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6EA" w:rsidRPr="0001280B" w:rsidRDefault="0087260B" w:rsidP="0001280B">
      <w:pPr>
        <w:spacing w:after="0" w:line="240" w:lineRule="auto"/>
        <w:rPr>
          <w:rFonts w:ascii="Times New Roman" w:eastAsia="Times New Roman" w:hAnsi="Times New Roman" w:cs="Times New Roman"/>
          <w:sz w:val="24"/>
          <w:szCs w:val="24"/>
          <w:lang w:val="uk-UA" w:eastAsia="ru-RU"/>
        </w:rPr>
      </w:pPr>
      <w:r w:rsidRPr="0001280B">
        <w:rPr>
          <w:rFonts w:ascii="Times New Roman" w:eastAsia="Times New Roman" w:hAnsi="Times New Roman" w:cs="Times New Roman"/>
          <w:sz w:val="24"/>
          <w:szCs w:val="24"/>
          <w:lang w:val="uk-UA" w:eastAsia="ru-RU"/>
        </w:rPr>
        <w:t>Медичне страхування та страхування здоров’я на випадок хвороби (код ДК 021:2015: 66510000-8 - Страхові послуги)</w:t>
      </w:r>
      <w:r w:rsidR="00580444" w:rsidRPr="0001280B">
        <w:rPr>
          <w:rFonts w:ascii="Times New Roman" w:eastAsia="Times New Roman" w:hAnsi="Times New Roman" w:cs="Times New Roman"/>
          <w:sz w:val="24"/>
          <w:szCs w:val="24"/>
          <w:lang w:val="uk-UA" w:eastAsia="ru-RU"/>
        </w:rPr>
        <w:tab/>
      </w:r>
    </w:p>
    <w:p w:rsidR="008955B2" w:rsidRPr="0001280B" w:rsidRDefault="00580444" w:rsidP="0001280B">
      <w:pPr>
        <w:spacing w:after="0" w:line="240" w:lineRule="auto"/>
        <w:rPr>
          <w:rFonts w:ascii="Times New Roman" w:eastAsia="Times New Roman" w:hAnsi="Times New Roman" w:cs="Times New Roman"/>
          <w:bCs/>
          <w:sz w:val="24"/>
          <w:szCs w:val="24"/>
          <w:lang w:val="uk-UA" w:eastAsia="ru-RU"/>
        </w:rPr>
      </w:pPr>
      <w:r w:rsidRPr="0001280B">
        <w:rPr>
          <w:rFonts w:ascii="Times New Roman" w:eastAsia="Times New Roman" w:hAnsi="Times New Roman" w:cs="Times New Roman"/>
          <w:sz w:val="24"/>
          <w:szCs w:val="24"/>
          <w:lang w:val="uk-UA" w:eastAsia="ru-RU"/>
        </w:rPr>
        <w:t xml:space="preserve">Ідентифікатор закупівлі </w:t>
      </w:r>
      <w:r w:rsidR="0087260B" w:rsidRPr="0001280B">
        <w:rPr>
          <w:rFonts w:ascii="Times New Roman" w:eastAsia="Times New Roman" w:hAnsi="Times New Roman" w:cs="Times New Roman"/>
          <w:bCs/>
          <w:sz w:val="24"/>
          <w:szCs w:val="24"/>
          <w:lang w:val="uk-UA" w:eastAsia="ru-RU"/>
        </w:rPr>
        <w:t>UA-2023-07-26-011893-A</w:t>
      </w:r>
    </w:p>
    <w:p w:rsidR="002176EA" w:rsidRPr="0001280B" w:rsidRDefault="002176EA" w:rsidP="0001280B">
      <w:pPr>
        <w:spacing w:after="0" w:line="240" w:lineRule="auto"/>
        <w:rPr>
          <w:rFonts w:ascii="Times New Roman" w:eastAsia="Times New Roman" w:hAnsi="Times New Roman" w:cs="Times New Roman"/>
          <w:b/>
          <w:sz w:val="24"/>
          <w:szCs w:val="24"/>
          <w:lang w:val="uk-UA" w:eastAsia="ru-RU"/>
        </w:rPr>
      </w:pPr>
    </w:p>
    <w:p w:rsidR="00122414" w:rsidRPr="0001280B" w:rsidRDefault="00122414" w:rsidP="0001280B">
      <w:pPr>
        <w:spacing w:after="0" w:line="240" w:lineRule="auto"/>
        <w:rPr>
          <w:rFonts w:ascii="Times New Roman" w:eastAsia="Times New Roman" w:hAnsi="Times New Roman" w:cs="Times New Roman"/>
          <w:sz w:val="24"/>
          <w:szCs w:val="24"/>
          <w:lang w:val="uk-UA" w:eastAsia="ru-RU"/>
        </w:rPr>
      </w:pPr>
      <w:r w:rsidRPr="0001280B">
        <w:rPr>
          <w:rFonts w:ascii="Times New Roman" w:eastAsia="Times New Roman" w:hAnsi="Times New Roman" w:cs="Times New Roman"/>
          <w:sz w:val="24"/>
          <w:szCs w:val="24"/>
          <w:lang w:val="uk-UA" w:eastAsia="ru-RU"/>
        </w:rPr>
        <w:t>ОБҐРУНТУВАННЯ ТЕХНІЧНИХ ТА ЯКІСНИХ ХАРАКТЕРИСТИК ПРЕДМЕТА ЗАКУПІВЛІ:</w:t>
      </w:r>
    </w:p>
    <w:p w:rsidR="0001280B" w:rsidRPr="0001280B" w:rsidRDefault="0001280B" w:rsidP="0001280B">
      <w:pPr>
        <w:spacing w:after="0" w:line="240" w:lineRule="auto"/>
        <w:jc w:val="center"/>
        <w:rPr>
          <w:rFonts w:ascii="Times New Roman" w:hAnsi="Times New Roman" w:cs="Times New Roman"/>
          <w:b/>
          <w:snapToGrid w:val="0"/>
          <w:sz w:val="24"/>
          <w:szCs w:val="24"/>
          <w:lang w:val="uk-UA"/>
        </w:rPr>
      </w:pPr>
      <w:r w:rsidRPr="0001280B">
        <w:rPr>
          <w:rFonts w:ascii="Times New Roman" w:hAnsi="Times New Roman" w:cs="Times New Roman"/>
          <w:b/>
          <w:snapToGrid w:val="0"/>
          <w:sz w:val="24"/>
          <w:szCs w:val="24"/>
          <w:lang w:val="uk-UA"/>
        </w:rPr>
        <w:t>Технічне завдання</w:t>
      </w:r>
    </w:p>
    <w:p w:rsidR="0001280B" w:rsidRPr="0001280B" w:rsidRDefault="0001280B" w:rsidP="0001280B">
      <w:pPr>
        <w:spacing w:after="0" w:line="240" w:lineRule="auto"/>
        <w:jc w:val="center"/>
        <w:rPr>
          <w:rFonts w:ascii="Times New Roman" w:hAnsi="Times New Roman" w:cs="Times New Roman"/>
          <w:bCs/>
          <w:color w:val="000000"/>
          <w:sz w:val="24"/>
          <w:szCs w:val="24"/>
          <w:lang w:val="uk-UA"/>
        </w:rPr>
      </w:pPr>
      <w:r w:rsidRPr="0001280B">
        <w:rPr>
          <w:rFonts w:ascii="Times New Roman" w:hAnsi="Times New Roman" w:cs="Times New Roman"/>
          <w:b/>
          <w:snapToGrid w:val="0"/>
          <w:sz w:val="24"/>
          <w:szCs w:val="24"/>
          <w:lang w:val="uk-UA"/>
        </w:rPr>
        <w:t xml:space="preserve">Інформація про необхідні технічні, якісні та кількісні характеристики предмета закупівлі (технічна специфікація) </w:t>
      </w:r>
      <w:r w:rsidRPr="0001280B">
        <w:rPr>
          <w:rFonts w:ascii="Times New Roman" w:hAnsi="Times New Roman" w:cs="Times New Roman"/>
          <w:b/>
          <w:bCs/>
          <w:sz w:val="24"/>
          <w:szCs w:val="24"/>
          <w:lang w:val="uk-UA"/>
        </w:rPr>
        <w:t>на закупівлю послуг: «Медичне страхування та страхування здоров’я на випадок хвороби</w:t>
      </w:r>
      <w:r w:rsidRPr="0001280B">
        <w:rPr>
          <w:rFonts w:ascii="Times New Roman" w:hAnsi="Times New Roman" w:cs="Times New Roman"/>
          <w:b/>
          <w:bCs/>
          <w:color w:val="000000"/>
          <w:sz w:val="24"/>
          <w:szCs w:val="24"/>
          <w:lang w:val="uk-UA"/>
        </w:rPr>
        <w:t xml:space="preserve"> (к</w:t>
      </w:r>
      <w:r w:rsidRPr="0001280B">
        <w:rPr>
          <w:rFonts w:ascii="Times New Roman" w:hAnsi="Times New Roman" w:cs="Times New Roman"/>
          <w:b/>
          <w:bCs/>
          <w:sz w:val="24"/>
          <w:szCs w:val="24"/>
          <w:lang w:val="uk-UA"/>
        </w:rPr>
        <w:t xml:space="preserve">од ДК </w:t>
      </w:r>
      <w:r w:rsidRPr="0001280B">
        <w:rPr>
          <w:rFonts w:ascii="Times New Roman" w:hAnsi="Times New Roman" w:cs="Times New Roman"/>
          <w:b/>
          <w:bCs/>
          <w:color w:val="000000"/>
          <w:sz w:val="24"/>
          <w:szCs w:val="24"/>
          <w:lang w:val="uk-UA"/>
        </w:rPr>
        <w:t>021:2015: 66510000-8 - Страхові послуги)»</w:t>
      </w:r>
    </w:p>
    <w:p w:rsidR="0001280B" w:rsidRPr="0001280B" w:rsidRDefault="0001280B" w:rsidP="0001280B">
      <w:pPr>
        <w:spacing w:after="0" w:line="240" w:lineRule="auto"/>
        <w:jc w:val="center"/>
        <w:rPr>
          <w:rFonts w:ascii="Times New Roman" w:hAnsi="Times New Roman" w:cs="Times New Roman"/>
          <w:bCs/>
          <w:color w:val="000000"/>
          <w:sz w:val="24"/>
          <w:szCs w:val="24"/>
          <w:lang w:val="uk-UA"/>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7933"/>
      </w:tblGrid>
      <w:tr w:rsidR="0001280B" w:rsidRPr="0001280B" w:rsidTr="0001280B">
        <w:trPr>
          <w:trHeight w:val="749"/>
          <w:jc w:val="center"/>
        </w:trPr>
        <w:tc>
          <w:tcPr>
            <w:tcW w:w="1418" w:type="dxa"/>
            <w:tcBorders>
              <w:top w:val="single" w:sz="4" w:space="0" w:color="auto"/>
              <w:left w:val="single" w:sz="4" w:space="0" w:color="auto"/>
              <w:bottom w:val="single" w:sz="4" w:space="0" w:color="auto"/>
              <w:right w:val="single" w:sz="4" w:space="0" w:color="auto"/>
            </w:tcBorders>
          </w:tcPr>
          <w:p w:rsidR="0001280B" w:rsidRPr="0001280B" w:rsidRDefault="0001280B" w:rsidP="0001280B">
            <w:pPr>
              <w:spacing w:after="0" w:line="240" w:lineRule="auto"/>
              <w:jc w:val="center"/>
              <w:rPr>
                <w:rFonts w:ascii="Times New Roman" w:eastAsia="Arial Unicode MS" w:hAnsi="Times New Roman" w:cs="Times New Roman"/>
                <w:b/>
                <w:kern w:val="2"/>
                <w:sz w:val="24"/>
                <w:szCs w:val="24"/>
                <w:lang w:val="uk-UA" w:eastAsia="hi-IN" w:bidi="hi-IN"/>
              </w:rPr>
            </w:pPr>
          </w:p>
          <w:p w:rsidR="0001280B" w:rsidRPr="0001280B" w:rsidRDefault="0001280B" w:rsidP="0001280B">
            <w:pPr>
              <w:widowControl w:val="0"/>
              <w:suppressAutoHyphens/>
              <w:spacing w:after="0" w:line="240" w:lineRule="auto"/>
              <w:jc w:val="center"/>
              <w:rPr>
                <w:rFonts w:ascii="Times New Roman" w:eastAsia="Arial Unicode MS" w:hAnsi="Times New Roman" w:cs="Times New Roman"/>
                <w:b/>
                <w:kern w:val="2"/>
                <w:sz w:val="24"/>
                <w:szCs w:val="24"/>
                <w:lang w:val="uk-UA" w:eastAsia="hi-IN" w:bidi="hi-IN"/>
              </w:rPr>
            </w:pPr>
            <w:r w:rsidRPr="0001280B">
              <w:rPr>
                <w:rFonts w:ascii="Times New Roman" w:eastAsia="Arial Unicode MS" w:hAnsi="Times New Roman" w:cs="Times New Roman"/>
                <w:b/>
                <w:kern w:val="2"/>
                <w:sz w:val="24"/>
                <w:szCs w:val="24"/>
                <w:lang w:val="uk-UA" w:eastAsia="hi-IN" w:bidi="hi-IN"/>
              </w:rPr>
              <w:t>№ з/п</w:t>
            </w:r>
          </w:p>
        </w:tc>
        <w:tc>
          <w:tcPr>
            <w:tcW w:w="7933" w:type="dxa"/>
            <w:tcBorders>
              <w:top w:val="single" w:sz="4" w:space="0" w:color="auto"/>
              <w:left w:val="single" w:sz="4" w:space="0" w:color="auto"/>
              <w:bottom w:val="single" w:sz="4" w:space="0" w:color="auto"/>
              <w:right w:val="single" w:sz="4" w:space="0" w:color="auto"/>
            </w:tcBorders>
            <w:vAlign w:val="center"/>
            <w:hideMark/>
          </w:tcPr>
          <w:p w:rsidR="0001280B" w:rsidRPr="0001280B" w:rsidRDefault="0001280B" w:rsidP="0001280B">
            <w:pPr>
              <w:widowControl w:val="0"/>
              <w:suppressAutoHyphens/>
              <w:spacing w:after="0" w:line="240" w:lineRule="auto"/>
              <w:jc w:val="center"/>
              <w:rPr>
                <w:rFonts w:ascii="Times New Roman" w:eastAsia="Arial Unicode MS" w:hAnsi="Times New Roman" w:cs="Times New Roman"/>
                <w:b/>
                <w:kern w:val="2"/>
                <w:sz w:val="24"/>
                <w:szCs w:val="24"/>
                <w:lang w:val="uk-UA" w:eastAsia="hi-IN" w:bidi="hi-IN"/>
              </w:rPr>
            </w:pPr>
            <w:r w:rsidRPr="0001280B">
              <w:rPr>
                <w:rFonts w:ascii="Times New Roman" w:eastAsia="Arial Unicode MS" w:hAnsi="Times New Roman" w:cs="Times New Roman"/>
                <w:b/>
                <w:kern w:val="2"/>
                <w:sz w:val="24"/>
                <w:szCs w:val="24"/>
                <w:lang w:val="uk-UA" w:eastAsia="hi-IN" w:bidi="hi-IN"/>
              </w:rPr>
              <w:t>Кількість фізичних осіб, що необхідно застрахувати, чоловік (осіб)</w:t>
            </w:r>
          </w:p>
        </w:tc>
      </w:tr>
      <w:tr w:rsidR="0001280B" w:rsidRPr="0001280B" w:rsidTr="0001280B">
        <w:trPr>
          <w:trHeight w:val="547"/>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01280B" w:rsidRPr="0001280B" w:rsidRDefault="0001280B" w:rsidP="0001280B">
            <w:pPr>
              <w:widowControl w:val="0"/>
              <w:suppressAutoHyphens/>
              <w:spacing w:after="0" w:line="240" w:lineRule="auto"/>
              <w:jc w:val="center"/>
              <w:rPr>
                <w:rFonts w:ascii="Times New Roman" w:eastAsia="Arial Unicode MS" w:hAnsi="Times New Roman" w:cs="Times New Roman"/>
                <w:kern w:val="2"/>
                <w:sz w:val="24"/>
                <w:szCs w:val="24"/>
                <w:lang w:val="uk-UA" w:eastAsia="hi-IN" w:bidi="hi-IN"/>
              </w:rPr>
            </w:pPr>
            <w:r w:rsidRPr="0001280B">
              <w:rPr>
                <w:rFonts w:ascii="Times New Roman" w:eastAsia="Arial Unicode MS" w:hAnsi="Times New Roman" w:cs="Times New Roman"/>
                <w:kern w:val="2"/>
                <w:sz w:val="24"/>
                <w:szCs w:val="24"/>
                <w:lang w:val="uk-UA" w:eastAsia="hi-IN" w:bidi="hi-IN"/>
              </w:rPr>
              <w:t>1</w:t>
            </w:r>
          </w:p>
        </w:tc>
        <w:tc>
          <w:tcPr>
            <w:tcW w:w="7933" w:type="dxa"/>
            <w:tcBorders>
              <w:top w:val="single" w:sz="4" w:space="0" w:color="auto"/>
              <w:left w:val="single" w:sz="4" w:space="0" w:color="auto"/>
              <w:bottom w:val="single" w:sz="4" w:space="0" w:color="auto"/>
              <w:right w:val="single" w:sz="4" w:space="0" w:color="auto"/>
            </w:tcBorders>
            <w:vAlign w:val="center"/>
            <w:hideMark/>
          </w:tcPr>
          <w:p w:rsidR="0001280B" w:rsidRPr="0001280B" w:rsidRDefault="0001280B" w:rsidP="0001280B">
            <w:pPr>
              <w:widowControl w:val="0"/>
              <w:suppressAutoHyphens/>
              <w:spacing w:after="0" w:line="240" w:lineRule="auto"/>
              <w:jc w:val="center"/>
              <w:rPr>
                <w:rFonts w:ascii="Times New Roman" w:eastAsia="Arial Unicode MS" w:hAnsi="Times New Roman" w:cs="Times New Roman"/>
                <w:kern w:val="2"/>
                <w:sz w:val="24"/>
                <w:szCs w:val="24"/>
                <w:lang w:val="uk-UA" w:eastAsia="hi-IN" w:bidi="hi-IN"/>
              </w:rPr>
            </w:pPr>
            <w:r w:rsidRPr="0001280B">
              <w:rPr>
                <w:rFonts w:ascii="Times New Roman" w:eastAsia="Arial Unicode MS" w:hAnsi="Times New Roman" w:cs="Times New Roman"/>
                <w:kern w:val="2"/>
                <w:sz w:val="24"/>
                <w:szCs w:val="24"/>
                <w:lang w:val="uk-UA" w:eastAsia="hi-IN" w:bidi="hi-IN"/>
              </w:rPr>
              <w:t>44</w:t>
            </w:r>
          </w:p>
        </w:tc>
      </w:tr>
    </w:tbl>
    <w:p w:rsidR="0001280B" w:rsidRPr="0001280B" w:rsidRDefault="0001280B" w:rsidP="0001280B">
      <w:pPr>
        <w:spacing w:after="0" w:line="240" w:lineRule="auto"/>
        <w:jc w:val="both"/>
        <w:rPr>
          <w:rFonts w:ascii="Times New Roman" w:hAnsi="Times New Roman" w:cs="Times New Roman"/>
          <w:color w:val="000000"/>
          <w:sz w:val="24"/>
          <w:szCs w:val="24"/>
          <w:lang w:val="uk-UA" w:eastAsia="ar-SA"/>
        </w:rPr>
      </w:pPr>
    </w:p>
    <w:p w:rsidR="0001280B" w:rsidRPr="0001280B" w:rsidRDefault="0001280B" w:rsidP="0001280B">
      <w:pPr>
        <w:tabs>
          <w:tab w:val="left" w:pos="426"/>
          <w:tab w:val="left" w:pos="9900"/>
        </w:tabs>
        <w:spacing w:after="0" w:line="240" w:lineRule="auto"/>
        <w:jc w:val="center"/>
        <w:outlineLvl w:val="0"/>
        <w:rPr>
          <w:rFonts w:ascii="Times New Roman" w:hAnsi="Times New Roman" w:cs="Times New Roman"/>
          <w:b/>
          <w:i/>
          <w:caps/>
          <w:spacing w:val="-3"/>
          <w:sz w:val="24"/>
          <w:szCs w:val="24"/>
          <w:u w:val="single"/>
          <w:lang w:val="uk-UA"/>
        </w:rPr>
      </w:pPr>
      <w:r w:rsidRPr="0001280B">
        <w:rPr>
          <w:rFonts w:ascii="Times New Roman" w:hAnsi="Times New Roman" w:cs="Times New Roman"/>
          <w:b/>
          <w:i/>
          <w:caps/>
          <w:spacing w:val="-3"/>
          <w:sz w:val="24"/>
          <w:szCs w:val="24"/>
          <w:u w:val="single"/>
          <w:lang w:val="uk-UA"/>
        </w:rPr>
        <w:t>ПРОГРАМА страхування</w:t>
      </w:r>
    </w:p>
    <w:p w:rsidR="0001280B" w:rsidRPr="0001280B" w:rsidRDefault="0001280B" w:rsidP="0001280B">
      <w:pPr>
        <w:tabs>
          <w:tab w:val="left" w:pos="426"/>
        </w:tabs>
        <w:spacing w:after="0" w:line="240" w:lineRule="auto"/>
        <w:jc w:val="both"/>
        <w:rPr>
          <w:rFonts w:ascii="Times New Roman" w:hAnsi="Times New Roman" w:cs="Times New Roman"/>
          <w:b/>
          <w:spacing w:val="-3"/>
          <w:sz w:val="24"/>
          <w:szCs w:val="24"/>
          <w:lang w:val="uk-UA" w:eastAsia="ar-SA"/>
        </w:rPr>
      </w:pPr>
      <w:r w:rsidRPr="0001280B">
        <w:rPr>
          <w:rFonts w:ascii="Times New Roman" w:hAnsi="Times New Roman" w:cs="Times New Roman"/>
          <w:spacing w:val="-3"/>
          <w:sz w:val="24"/>
          <w:szCs w:val="24"/>
          <w:lang w:val="uk-UA"/>
        </w:rPr>
        <w:t>- Страхова сума  для кожної Застрахованої особи</w:t>
      </w:r>
      <w:r w:rsidRPr="0001280B">
        <w:rPr>
          <w:rFonts w:ascii="Times New Roman" w:hAnsi="Times New Roman" w:cs="Times New Roman"/>
          <w:b/>
          <w:spacing w:val="-3"/>
          <w:sz w:val="24"/>
          <w:szCs w:val="24"/>
          <w:lang w:val="uk-UA"/>
        </w:rPr>
        <w:t xml:space="preserve"> – 200 000,00 грн. </w:t>
      </w:r>
    </w:p>
    <w:tbl>
      <w:tblPr>
        <w:tblW w:w="9606" w:type="dxa"/>
        <w:tblLook w:val="04A0" w:firstRow="1" w:lastRow="0" w:firstColumn="1" w:lastColumn="0" w:noHBand="0" w:noVBand="1"/>
      </w:tblPr>
      <w:tblGrid>
        <w:gridCol w:w="7503"/>
        <w:gridCol w:w="2103"/>
      </w:tblGrid>
      <w:tr w:rsidR="0001280B" w:rsidRPr="0001280B" w:rsidTr="0001280B">
        <w:trPr>
          <w:trHeight w:val="459"/>
        </w:trPr>
        <w:tc>
          <w:tcPr>
            <w:tcW w:w="9606" w:type="dxa"/>
            <w:gridSpan w:val="2"/>
            <w:tcBorders>
              <w:top w:val="single" w:sz="8" w:space="0" w:color="auto"/>
              <w:left w:val="single" w:sz="8" w:space="0" w:color="auto"/>
              <w:bottom w:val="single" w:sz="8" w:space="0" w:color="000000"/>
              <w:right w:val="single" w:sz="8" w:space="0" w:color="auto"/>
            </w:tcBorders>
            <w:noWrap/>
            <w:vAlign w:val="center"/>
            <w:hideMark/>
          </w:tcPr>
          <w:p w:rsidR="0001280B" w:rsidRPr="0001280B" w:rsidRDefault="0001280B" w:rsidP="0001280B">
            <w:pPr>
              <w:spacing w:after="0" w:line="240" w:lineRule="auto"/>
              <w:jc w:val="center"/>
              <w:rPr>
                <w:rFonts w:ascii="Times New Roman" w:hAnsi="Times New Roman" w:cs="Times New Roman"/>
                <w:b/>
                <w:bCs/>
                <w:sz w:val="24"/>
                <w:szCs w:val="24"/>
                <w:lang w:val="uk-UA" w:eastAsia="uk-UA"/>
              </w:rPr>
            </w:pPr>
            <w:r w:rsidRPr="0001280B">
              <w:rPr>
                <w:rFonts w:ascii="Times New Roman" w:hAnsi="Times New Roman" w:cs="Times New Roman"/>
                <w:b/>
                <w:bCs/>
                <w:color w:val="000000"/>
                <w:sz w:val="24"/>
                <w:szCs w:val="24"/>
                <w:lang w:val="uk-UA" w:eastAsia="uk-UA"/>
              </w:rPr>
              <w:t xml:space="preserve">Програма страхування </w:t>
            </w:r>
          </w:p>
        </w:tc>
      </w:tr>
      <w:tr w:rsidR="0001280B" w:rsidRPr="0001280B" w:rsidTr="0001280B">
        <w:trPr>
          <w:trHeight w:val="255"/>
        </w:trPr>
        <w:tc>
          <w:tcPr>
            <w:tcW w:w="7503" w:type="dxa"/>
            <w:tcBorders>
              <w:top w:val="nil"/>
              <w:left w:val="single" w:sz="8" w:space="0" w:color="auto"/>
              <w:bottom w:val="single" w:sz="4" w:space="0" w:color="auto"/>
              <w:right w:val="single" w:sz="4" w:space="0" w:color="auto"/>
            </w:tcBorders>
            <w:noWrap/>
            <w:vAlign w:val="bottom"/>
            <w:hideMark/>
          </w:tcPr>
          <w:p w:rsidR="0001280B" w:rsidRPr="0001280B" w:rsidRDefault="0001280B" w:rsidP="0001280B">
            <w:pPr>
              <w:spacing w:after="0" w:line="240" w:lineRule="auto"/>
              <w:rPr>
                <w:rFonts w:ascii="Times New Roman" w:hAnsi="Times New Roman" w:cs="Times New Roman"/>
                <w:b/>
                <w:bCs/>
                <w:sz w:val="24"/>
                <w:szCs w:val="24"/>
                <w:lang w:val="uk-UA" w:eastAsia="uk-UA"/>
              </w:rPr>
            </w:pPr>
            <w:r w:rsidRPr="0001280B">
              <w:rPr>
                <w:rFonts w:ascii="Times New Roman" w:hAnsi="Times New Roman" w:cs="Times New Roman"/>
                <w:b/>
                <w:bCs/>
                <w:sz w:val="24"/>
                <w:szCs w:val="24"/>
                <w:lang w:val="uk-UA" w:eastAsia="uk-UA"/>
              </w:rPr>
              <w:t>Загальна страхова сума, грн.</w:t>
            </w:r>
          </w:p>
        </w:tc>
        <w:tc>
          <w:tcPr>
            <w:tcW w:w="2103" w:type="dxa"/>
            <w:tcBorders>
              <w:top w:val="nil"/>
              <w:left w:val="nil"/>
              <w:bottom w:val="single" w:sz="4" w:space="0" w:color="auto"/>
              <w:right w:val="single" w:sz="8" w:space="0" w:color="auto"/>
            </w:tcBorders>
            <w:noWrap/>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8 800 000,00</w:t>
            </w:r>
          </w:p>
        </w:tc>
      </w:tr>
      <w:tr w:rsidR="0001280B" w:rsidRPr="0001280B" w:rsidTr="0001280B">
        <w:trPr>
          <w:trHeight w:val="255"/>
        </w:trPr>
        <w:tc>
          <w:tcPr>
            <w:tcW w:w="7503" w:type="dxa"/>
            <w:tcBorders>
              <w:top w:val="nil"/>
              <w:left w:val="single" w:sz="8" w:space="0" w:color="auto"/>
              <w:bottom w:val="nil"/>
              <w:right w:val="single" w:sz="4" w:space="0" w:color="auto"/>
            </w:tcBorders>
            <w:noWrap/>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Страховими випадками є:</w:t>
            </w:r>
          </w:p>
        </w:tc>
        <w:tc>
          <w:tcPr>
            <w:tcW w:w="2103" w:type="dxa"/>
            <w:tcBorders>
              <w:top w:val="nil"/>
              <w:left w:val="nil"/>
              <w:bottom w:val="nil"/>
              <w:right w:val="single" w:sz="8" w:space="0" w:color="auto"/>
            </w:tcBorders>
            <w:noWrap/>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 </w:t>
            </w:r>
          </w:p>
        </w:tc>
      </w:tr>
      <w:tr w:rsidR="0001280B" w:rsidRPr="0001280B" w:rsidTr="0001280B">
        <w:trPr>
          <w:trHeight w:val="255"/>
        </w:trPr>
        <w:tc>
          <w:tcPr>
            <w:tcW w:w="7503" w:type="dxa"/>
            <w:tcBorders>
              <w:top w:val="single" w:sz="4" w:space="0" w:color="auto"/>
              <w:left w:val="single" w:sz="8" w:space="0" w:color="auto"/>
              <w:bottom w:val="single" w:sz="4" w:space="0" w:color="auto"/>
              <w:right w:val="single" w:sz="4" w:space="0" w:color="auto"/>
            </w:tcBorders>
            <w:noWrap/>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гостре захворювання, втому числі нещасний випадок</w:t>
            </w:r>
          </w:p>
        </w:tc>
        <w:tc>
          <w:tcPr>
            <w:tcW w:w="2103" w:type="dxa"/>
            <w:tcBorders>
              <w:top w:val="single" w:sz="4" w:space="0" w:color="auto"/>
              <w:left w:val="nil"/>
              <w:bottom w:val="single" w:sz="4" w:space="0" w:color="auto"/>
              <w:right w:val="single" w:sz="8" w:space="0" w:color="auto"/>
            </w:tcBorders>
            <w:noWrap/>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255"/>
        </w:trPr>
        <w:tc>
          <w:tcPr>
            <w:tcW w:w="7503" w:type="dxa"/>
            <w:tcBorders>
              <w:top w:val="nil"/>
              <w:left w:val="single" w:sz="8" w:space="0" w:color="auto"/>
              <w:bottom w:val="single" w:sz="4" w:space="0" w:color="auto"/>
              <w:right w:val="single" w:sz="4" w:space="0" w:color="auto"/>
            </w:tcBorders>
            <w:noWrap/>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загострення хронічного захворювання</w:t>
            </w:r>
          </w:p>
        </w:tc>
        <w:tc>
          <w:tcPr>
            <w:tcW w:w="2103" w:type="dxa"/>
            <w:tcBorders>
              <w:top w:val="nil"/>
              <w:left w:val="nil"/>
              <w:bottom w:val="single" w:sz="4" w:space="0" w:color="auto"/>
              <w:right w:val="single" w:sz="8" w:space="0" w:color="auto"/>
            </w:tcBorders>
            <w:noWrap/>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255"/>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 xml:space="preserve">Хронічне захворювання в стадії в ремісії </w:t>
            </w:r>
          </w:p>
        </w:tc>
        <w:tc>
          <w:tcPr>
            <w:tcW w:w="2103" w:type="dxa"/>
            <w:tcBorders>
              <w:top w:val="nil"/>
              <w:left w:val="nil"/>
              <w:bottom w:val="single" w:sz="4" w:space="0" w:color="auto"/>
              <w:right w:val="single" w:sz="8" w:space="0" w:color="auto"/>
            </w:tcBorders>
            <w:noWrap/>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 ліміт 15 000,00 на рік</w:t>
            </w:r>
          </w:p>
        </w:tc>
      </w:tr>
      <w:tr w:rsidR="0001280B" w:rsidRPr="0001280B" w:rsidTr="0001280B">
        <w:trPr>
          <w:trHeight w:val="333"/>
        </w:trPr>
        <w:tc>
          <w:tcPr>
            <w:tcW w:w="7503" w:type="dxa"/>
            <w:tcBorders>
              <w:top w:val="nil"/>
              <w:left w:val="single" w:sz="8" w:space="0" w:color="auto"/>
              <w:bottom w:val="nil"/>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b/>
                <w:bCs/>
                <w:sz w:val="24"/>
                <w:szCs w:val="24"/>
                <w:lang w:val="uk-UA" w:eastAsia="uk-UA"/>
              </w:rPr>
            </w:pPr>
            <w:r w:rsidRPr="0001280B">
              <w:rPr>
                <w:rFonts w:ascii="Times New Roman" w:hAnsi="Times New Roman" w:cs="Times New Roman"/>
                <w:b/>
                <w:bCs/>
                <w:sz w:val="24"/>
                <w:szCs w:val="24"/>
                <w:lang w:val="uk-UA" w:eastAsia="uk-UA"/>
              </w:rPr>
              <w:t xml:space="preserve">Страховий платіж, грн. </w:t>
            </w:r>
          </w:p>
        </w:tc>
        <w:tc>
          <w:tcPr>
            <w:tcW w:w="2103" w:type="dxa"/>
            <w:tcBorders>
              <w:top w:val="nil"/>
              <w:left w:val="nil"/>
              <w:bottom w:val="nil"/>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highlight w:val="yellow"/>
                <w:lang w:val="uk-UA" w:eastAsia="uk-UA"/>
              </w:rPr>
            </w:pPr>
            <w:r w:rsidRPr="0001280B">
              <w:rPr>
                <w:rFonts w:ascii="Times New Roman" w:hAnsi="Times New Roman" w:cs="Times New Roman"/>
                <w:sz w:val="24"/>
                <w:szCs w:val="24"/>
                <w:lang w:val="uk-UA" w:eastAsia="uk-UA"/>
              </w:rPr>
              <w:t xml:space="preserve">15 000,00 </w:t>
            </w:r>
          </w:p>
        </w:tc>
      </w:tr>
      <w:tr w:rsidR="0001280B" w:rsidRPr="0001280B" w:rsidTr="0001280B">
        <w:trPr>
          <w:trHeight w:val="385"/>
        </w:trPr>
        <w:tc>
          <w:tcPr>
            <w:tcW w:w="7503" w:type="dxa"/>
            <w:tcBorders>
              <w:top w:val="single" w:sz="8" w:space="0" w:color="auto"/>
              <w:left w:val="single" w:sz="8" w:space="0" w:color="auto"/>
              <w:bottom w:val="single" w:sz="8" w:space="0" w:color="auto"/>
              <w:right w:val="nil"/>
            </w:tcBorders>
            <w:noWrap/>
            <w:vAlign w:val="center"/>
            <w:hideMark/>
          </w:tcPr>
          <w:p w:rsidR="0001280B" w:rsidRPr="0001280B" w:rsidRDefault="0001280B" w:rsidP="0001280B">
            <w:pPr>
              <w:spacing w:after="0" w:line="240" w:lineRule="auto"/>
              <w:rPr>
                <w:rFonts w:ascii="Times New Roman" w:hAnsi="Times New Roman" w:cs="Times New Roman"/>
                <w:b/>
                <w:bCs/>
                <w:sz w:val="24"/>
                <w:szCs w:val="24"/>
                <w:lang w:val="uk-UA" w:eastAsia="uk-UA"/>
              </w:rPr>
            </w:pPr>
            <w:r w:rsidRPr="0001280B">
              <w:rPr>
                <w:rFonts w:ascii="Times New Roman" w:hAnsi="Times New Roman" w:cs="Times New Roman"/>
                <w:b/>
                <w:bCs/>
                <w:sz w:val="24"/>
                <w:szCs w:val="24"/>
                <w:lang w:val="uk-UA" w:eastAsia="uk-UA"/>
              </w:rPr>
              <w:t>Вид медичної допомоги та перелік послуг, що покриваються:</w:t>
            </w:r>
          </w:p>
        </w:tc>
        <w:tc>
          <w:tcPr>
            <w:tcW w:w="2103" w:type="dxa"/>
            <w:tcBorders>
              <w:top w:val="single" w:sz="8" w:space="0" w:color="auto"/>
              <w:left w:val="nil"/>
              <w:bottom w:val="single" w:sz="8" w:space="0" w:color="auto"/>
              <w:right w:val="single" w:sz="8" w:space="0" w:color="auto"/>
            </w:tcBorders>
            <w:noWrap/>
            <w:vAlign w:val="center"/>
            <w:hideMark/>
          </w:tcPr>
          <w:p w:rsidR="0001280B" w:rsidRPr="0001280B" w:rsidRDefault="0001280B" w:rsidP="0001280B">
            <w:pPr>
              <w:spacing w:after="0" w:line="240" w:lineRule="auto"/>
              <w:rPr>
                <w:rFonts w:ascii="Times New Roman" w:hAnsi="Times New Roman" w:cs="Times New Roman"/>
                <w:sz w:val="24"/>
                <w:szCs w:val="24"/>
                <w:lang w:val="uk-UA" w:eastAsia="ru-RU"/>
              </w:rPr>
            </w:pPr>
          </w:p>
        </w:tc>
      </w:tr>
      <w:tr w:rsidR="0001280B" w:rsidRPr="0001280B" w:rsidTr="0001280B">
        <w:trPr>
          <w:trHeight w:val="439"/>
        </w:trPr>
        <w:tc>
          <w:tcPr>
            <w:tcW w:w="7503" w:type="dxa"/>
            <w:tcBorders>
              <w:top w:val="nil"/>
              <w:left w:val="single" w:sz="8" w:space="0" w:color="auto"/>
              <w:bottom w:val="single" w:sz="8" w:space="0" w:color="auto"/>
              <w:right w:val="nil"/>
            </w:tcBorders>
            <w:vAlign w:val="bottom"/>
            <w:hideMark/>
          </w:tcPr>
          <w:p w:rsidR="0001280B" w:rsidRPr="0001280B" w:rsidRDefault="0001280B" w:rsidP="0001280B">
            <w:pPr>
              <w:spacing w:after="0" w:line="240" w:lineRule="auto"/>
              <w:rPr>
                <w:rFonts w:ascii="Times New Roman" w:hAnsi="Times New Roman" w:cs="Times New Roman"/>
                <w:b/>
                <w:bCs/>
                <w:sz w:val="24"/>
                <w:szCs w:val="24"/>
                <w:lang w:val="uk-UA" w:eastAsia="uk-UA"/>
              </w:rPr>
            </w:pPr>
            <w:r w:rsidRPr="0001280B">
              <w:rPr>
                <w:rFonts w:ascii="Times New Roman" w:hAnsi="Times New Roman" w:cs="Times New Roman"/>
                <w:b/>
                <w:bCs/>
                <w:sz w:val="24"/>
                <w:szCs w:val="24"/>
                <w:lang w:val="uk-UA" w:eastAsia="uk-UA"/>
              </w:rPr>
              <w:t>1. Амбулаторно - поліклінічна допомога:</w:t>
            </w:r>
          </w:p>
        </w:tc>
        <w:tc>
          <w:tcPr>
            <w:tcW w:w="2103" w:type="dxa"/>
            <w:tcBorders>
              <w:top w:val="nil"/>
              <w:left w:val="nil"/>
              <w:bottom w:val="single" w:sz="8" w:space="0" w:color="auto"/>
              <w:right w:val="single" w:sz="8" w:space="0" w:color="auto"/>
            </w:tcBorders>
            <w:vAlign w:val="bottom"/>
            <w:hideMark/>
          </w:tcPr>
          <w:p w:rsidR="0001280B" w:rsidRPr="0001280B" w:rsidRDefault="0001280B" w:rsidP="0001280B">
            <w:pPr>
              <w:spacing w:after="0" w:line="240" w:lineRule="auto"/>
              <w:rPr>
                <w:rFonts w:ascii="Times New Roman" w:hAnsi="Times New Roman" w:cs="Times New Roman"/>
                <w:b/>
                <w:bCs/>
                <w:sz w:val="24"/>
                <w:szCs w:val="24"/>
                <w:lang w:val="uk-UA" w:eastAsia="uk-UA"/>
              </w:rPr>
            </w:pPr>
            <w:r w:rsidRPr="0001280B">
              <w:rPr>
                <w:rFonts w:ascii="Times New Roman" w:hAnsi="Times New Roman" w:cs="Times New Roman"/>
                <w:b/>
                <w:bCs/>
                <w:sz w:val="24"/>
                <w:szCs w:val="24"/>
                <w:lang w:val="uk-UA" w:eastAsia="uk-UA"/>
              </w:rPr>
              <w:t> </w:t>
            </w:r>
          </w:p>
        </w:tc>
      </w:tr>
      <w:tr w:rsidR="0001280B" w:rsidRPr="0001280B" w:rsidTr="0001280B">
        <w:trPr>
          <w:trHeight w:val="267"/>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Консультації терапевта та вузьких фахівців;</w:t>
            </w:r>
          </w:p>
        </w:tc>
        <w:tc>
          <w:tcPr>
            <w:tcW w:w="2103" w:type="dxa"/>
            <w:tcBorders>
              <w:top w:val="nil"/>
              <w:left w:val="nil"/>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450"/>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Консультації провідних фахівців(професорів, докторів (кандидатів) медичних наук, провідних (головних) фахівців, експертів напрямку, іменні консультації ) у складних випадках;</w:t>
            </w:r>
          </w:p>
        </w:tc>
        <w:tc>
          <w:tcPr>
            <w:tcW w:w="2103" w:type="dxa"/>
            <w:tcBorders>
              <w:top w:val="nil"/>
              <w:left w:val="nil"/>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450"/>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 xml:space="preserve">Проведення діагностичних тестів: в тому числі сучасна інструментальна, функціональна і лабораторна діагностика; </w:t>
            </w:r>
          </w:p>
        </w:tc>
        <w:tc>
          <w:tcPr>
            <w:tcW w:w="2103" w:type="dxa"/>
            <w:tcBorders>
              <w:top w:val="nil"/>
              <w:left w:val="nil"/>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255"/>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Проведення медичних процедур та маніпуляції;</w:t>
            </w:r>
          </w:p>
        </w:tc>
        <w:tc>
          <w:tcPr>
            <w:tcW w:w="2103" w:type="dxa"/>
            <w:tcBorders>
              <w:top w:val="nil"/>
              <w:left w:val="nil"/>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255"/>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 xml:space="preserve">Виклик лікаря додому; </w:t>
            </w:r>
          </w:p>
        </w:tc>
        <w:tc>
          <w:tcPr>
            <w:tcW w:w="2103" w:type="dxa"/>
            <w:tcBorders>
              <w:top w:val="nil"/>
              <w:left w:val="nil"/>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255"/>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Фізіотерапевтичні процедури - курс до 10 процедур  в рік;</w:t>
            </w:r>
          </w:p>
        </w:tc>
        <w:tc>
          <w:tcPr>
            <w:tcW w:w="2103" w:type="dxa"/>
            <w:tcBorders>
              <w:top w:val="nil"/>
              <w:left w:val="nil"/>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450"/>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Мануальна терапія та лікувальний масаж за призначенням лікаря (одна ділянка тіла)   - курс до 10 процедур кожного виду в рік;</w:t>
            </w:r>
          </w:p>
        </w:tc>
        <w:tc>
          <w:tcPr>
            <w:tcW w:w="2103" w:type="dxa"/>
            <w:tcBorders>
              <w:top w:val="nil"/>
              <w:left w:val="nil"/>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255"/>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Ведення медичної документації, в тому числі видача лікарняного листа;</w:t>
            </w:r>
          </w:p>
        </w:tc>
        <w:tc>
          <w:tcPr>
            <w:tcW w:w="2103" w:type="dxa"/>
            <w:tcBorders>
              <w:top w:val="nil"/>
              <w:left w:val="nil"/>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255"/>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Денний стаціонар.</w:t>
            </w:r>
          </w:p>
        </w:tc>
        <w:tc>
          <w:tcPr>
            <w:tcW w:w="2103" w:type="dxa"/>
            <w:tcBorders>
              <w:top w:val="nil"/>
              <w:left w:val="nil"/>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296"/>
        </w:trPr>
        <w:tc>
          <w:tcPr>
            <w:tcW w:w="7503" w:type="dxa"/>
            <w:tcBorders>
              <w:top w:val="single" w:sz="4" w:space="0" w:color="auto"/>
              <w:left w:val="single" w:sz="8" w:space="0" w:color="auto"/>
              <w:bottom w:val="single" w:sz="8"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b/>
                <w:bCs/>
                <w:sz w:val="24"/>
                <w:szCs w:val="24"/>
                <w:lang w:val="uk-UA" w:eastAsia="uk-UA"/>
              </w:rPr>
            </w:pPr>
            <w:r w:rsidRPr="0001280B">
              <w:rPr>
                <w:rFonts w:ascii="Times New Roman" w:hAnsi="Times New Roman" w:cs="Times New Roman"/>
                <w:b/>
                <w:bCs/>
                <w:sz w:val="24"/>
                <w:szCs w:val="24"/>
                <w:lang w:val="uk-UA" w:eastAsia="uk-UA"/>
              </w:rPr>
              <w:t>Ліміт страхової суми, грн.</w:t>
            </w:r>
          </w:p>
        </w:tc>
        <w:tc>
          <w:tcPr>
            <w:tcW w:w="2103" w:type="dxa"/>
            <w:tcBorders>
              <w:top w:val="single" w:sz="4" w:space="0" w:color="auto"/>
              <w:left w:val="nil"/>
              <w:bottom w:val="single" w:sz="8" w:space="0" w:color="auto"/>
              <w:right w:val="single" w:sz="8" w:space="0" w:color="auto"/>
            </w:tcBorders>
            <w:vAlign w:val="bottom"/>
            <w:hideMark/>
          </w:tcPr>
          <w:p w:rsidR="0001280B" w:rsidRPr="0001280B" w:rsidRDefault="0001280B" w:rsidP="0001280B">
            <w:pPr>
              <w:spacing w:after="0" w:line="240" w:lineRule="auto"/>
              <w:jc w:val="center"/>
              <w:rPr>
                <w:rFonts w:ascii="Times New Roman" w:hAnsi="Times New Roman" w:cs="Times New Roman"/>
                <w:b/>
                <w:bCs/>
                <w:sz w:val="24"/>
                <w:szCs w:val="24"/>
                <w:lang w:val="uk-UA" w:eastAsia="uk-UA"/>
              </w:rPr>
            </w:pPr>
            <w:r w:rsidRPr="0001280B">
              <w:rPr>
                <w:rFonts w:ascii="Times New Roman" w:hAnsi="Times New Roman" w:cs="Times New Roman"/>
                <w:b/>
                <w:bCs/>
                <w:sz w:val="24"/>
                <w:szCs w:val="24"/>
                <w:lang w:val="uk-UA" w:eastAsia="uk-UA"/>
              </w:rPr>
              <w:t>в межах страхової суми</w:t>
            </w:r>
          </w:p>
        </w:tc>
      </w:tr>
      <w:tr w:rsidR="0001280B" w:rsidRPr="0001280B" w:rsidTr="0001280B">
        <w:trPr>
          <w:trHeight w:val="513"/>
        </w:trPr>
        <w:tc>
          <w:tcPr>
            <w:tcW w:w="7503" w:type="dxa"/>
            <w:tcBorders>
              <w:top w:val="nil"/>
              <w:left w:val="single" w:sz="8" w:space="0" w:color="auto"/>
              <w:bottom w:val="single" w:sz="8" w:space="0" w:color="auto"/>
              <w:right w:val="nil"/>
            </w:tcBorders>
            <w:vAlign w:val="bottom"/>
            <w:hideMark/>
          </w:tcPr>
          <w:p w:rsidR="0001280B" w:rsidRPr="0001280B" w:rsidRDefault="0001280B" w:rsidP="0001280B">
            <w:pPr>
              <w:spacing w:after="0" w:line="240" w:lineRule="auto"/>
              <w:rPr>
                <w:rFonts w:ascii="Times New Roman" w:hAnsi="Times New Roman" w:cs="Times New Roman"/>
                <w:b/>
                <w:bCs/>
                <w:sz w:val="24"/>
                <w:szCs w:val="24"/>
                <w:lang w:val="uk-UA" w:eastAsia="uk-UA"/>
              </w:rPr>
            </w:pPr>
            <w:r w:rsidRPr="0001280B">
              <w:rPr>
                <w:rFonts w:ascii="Times New Roman" w:hAnsi="Times New Roman" w:cs="Times New Roman"/>
                <w:b/>
                <w:bCs/>
                <w:sz w:val="24"/>
                <w:szCs w:val="24"/>
                <w:lang w:val="uk-UA" w:eastAsia="uk-UA"/>
              </w:rPr>
              <w:t>2. Медикаментозне забезпечення амбулаторно-поліклінічної допомоги:</w:t>
            </w:r>
          </w:p>
        </w:tc>
        <w:tc>
          <w:tcPr>
            <w:tcW w:w="2103" w:type="dxa"/>
            <w:tcBorders>
              <w:top w:val="nil"/>
              <w:left w:val="nil"/>
              <w:bottom w:val="single" w:sz="8" w:space="0" w:color="auto"/>
              <w:right w:val="single" w:sz="8" w:space="0" w:color="auto"/>
            </w:tcBorders>
            <w:vAlign w:val="bottom"/>
            <w:hideMark/>
          </w:tcPr>
          <w:p w:rsidR="0001280B" w:rsidRPr="0001280B" w:rsidRDefault="0001280B" w:rsidP="0001280B">
            <w:pPr>
              <w:spacing w:after="0" w:line="240" w:lineRule="auto"/>
              <w:rPr>
                <w:rFonts w:ascii="Times New Roman" w:hAnsi="Times New Roman" w:cs="Times New Roman"/>
                <w:b/>
                <w:bCs/>
                <w:sz w:val="24"/>
                <w:szCs w:val="24"/>
                <w:lang w:val="uk-UA" w:eastAsia="uk-UA"/>
              </w:rPr>
            </w:pPr>
            <w:r w:rsidRPr="0001280B">
              <w:rPr>
                <w:rFonts w:ascii="Times New Roman" w:hAnsi="Times New Roman" w:cs="Times New Roman"/>
                <w:b/>
                <w:bCs/>
                <w:sz w:val="24"/>
                <w:szCs w:val="24"/>
                <w:lang w:val="uk-UA" w:eastAsia="uk-UA"/>
              </w:rPr>
              <w:t> </w:t>
            </w:r>
          </w:p>
        </w:tc>
      </w:tr>
      <w:tr w:rsidR="0001280B" w:rsidRPr="0001280B" w:rsidTr="0001280B">
        <w:trPr>
          <w:trHeight w:val="450"/>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 xml:space="preserve">Забезпечення видачі попередньо призначених лікарем  медикаментів в аптеках на безоплатній основі; </w:t>
            </w:r>
          </w:p>
        </w:tc>
        <w:tc>
          <w:tcPr>
            <w:tcW w:w="2103" w:type="dxa"/>
            <w:tcBorders>
              <w:top w:val="nil"/>
              <w:left w:val="nil"/>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450"/>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lastRenderedPageBreak/>
              <w:t>Доставка медикаментів, на суму не менше мінімальної суми доставки та за наявності даної послуги в регіоні;</w:t>
            </w:r>
          </w:p>
        </w:tc>
        <w:tc>
          <w:tcPr>
            <w:tcW w:w="2103" w:type="dxa"/>
            <w:tcBorders>
              <w:top w:val="nil"/>
              <w:left w:val="nil"/>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450"/>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Компенсація 100% вартості придбаних за узгодженням з лікарем-координатором Страховика медикаментів, призначених лікуючим лікарем.</w:t>
            </w:r>
          </w:p>
        </w:tc>
        <w:tc>
          <w:tcPr>
            <w:tcW w:w="2103" w:type="dxa"/>
            <w:tcBorders>
              <w:top w:val="nil"/>
              <w:left w:val="nil"/>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270"/>
        </w:trPr>
        <w:tc>
          <w:tcPr>
            <w:tcW w:w="7503" w:type="dxa"/>
            <w:tcBorders>
              <w:top w:val="nil"/>
              <w:left w:val="single" w:sz="8" w:space="0" w:color="auto"/>
              <w:bottom w:val="single" w:sz="8"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b/>
                <w:bCs/>
                <w:sz w:val="24"/>
                <w:szCs w:val="24"/>
                <w:lang w:val="uk-UA" w:eastAsia="uk-UA"/>
              </w:rPr>
            </w:pPr>
            <w:r w:rsidRPr="0001280B">
              <w:rPr>
                <w:rFonts w:ascii="Times New Roman" w:hAnsi="Times New Roman" w:cs="Times New Roman"/>
                <w:b/>
                <w:bCs/>
                <w:sz w:val="24"/>
                <w:szCs w:val="24"/>
                <w:lang w:val="uk-UA" w:eastAsia="uk-UA"/>
              </w:rPr>
              <w:t>Ліміт страхової суми, грн.</w:t>
            </w:r>
          </w:p>
        </w:tc>
        <w:tc>
          <w:tcPr>
            <w:tcW w:w="2103" w:type="dxa"/>
            <w:tcBorders>
              <w:top w:val="nil"/>
              <w:left w:val="nil"/>
              <w:bottom w:val="single" w:sz="8"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b/>
                <w:bCs/>
                <w:sz w:val="24"/>
                <w:szCs w:val="24"/>
                <w:lang w:val="uk-UA" w:eastAsia="uk-UA"/>
              </w:rPr>
            </w:pPr>
            <w:r w:rsidRPr="0001280B">
              <w:rPr>
                <w:rFonts w:ascii="Times New Roman" w:hAnsi="Times New Roman" w:cs="Times New Roman"/>
                <w:b/>
                <w:bCs/>
                <w:sz w:val="24"/>
                <w:szCs w:val="24"/>
                <w:lang w:val="uk-UA" w:eastAsia="uk-UA"/>
              </w:rPr>
              <w:t>в межах страхової суми</w:t>
            </w:r>
          </w:p>
        </w:tc>
      </w:tr>
      <w:tr w:rsidR="0001280B" w:rsidRPr="0001280B" w:rsidTr="0001280B">
        <w:trPr>
          <w:trHeight w:val="419"/>
        </w:trPr>
        <w:tc>
          <w:tcPr>
            <w:tcW w:w="7503" w:type="dxa"/>
            <w:tcBorders>
              <w:top w:val="nil"/>
              <w:left w:val="single" w:sz="8" w:space="0" w:color="auto"/>
              <w:bottom w:val="single" w:sz="8" w:space="0" w:color="auto"/>
              <w:right w:val="nil"/>
            </w:tcBorders>
            <w:vAlign w:val="bottom"/>
            <w:hideMark/>
          </w:tcPr>
          <w:p w:rsidR="0001280B" w:rsidRPr="0001280B" w:rsidRDefault="0001280B" w:rsidP="0001280B">
            <w:pPr>
              <w:spacing w:after="0" w:line="240" w:lineRule="auto"/>
              <w:rPr>
                <w:rFonts w:ascii="Times New Roman" w:hAnsi="Times New Roman" w:cs="Times New Roman"/>
                <w:b/>
                <w:bCs/>
                <w:sz w:val="24"/>
                <w:szCs w:val="24"/>
                <w:lang w:val="uk-UA" w:eastAsia="uk-UA"/>
              </w:rPr>
            </w:pPr>
            <w:r w:rsidRPr="0001280B">
              <w:rPr>
                <w:rFonts w:ascii="Times New Roman" w:hAnsi="Times New Roman" w:cs="Times New Roman"/>
                <w:b/>
                <w:bCs/>
                <w:sz w:val="24"/>
                <w:szCs w:val="24"/>
                <w:lang w:val="uk-UA" w:eastAsia="uk-UA"/>
              </w:rPr>
              <w:t>3. Стаціонарна допомога:</w:t>
            </w:r>
          </w:p>
        </w:tc>
        <w:tc>
          <w:tcPr>
            <w:tcW w:w="2103" w:type="dxa"/>
            <w:tcBorders>
              <w:top w:val="nil"/>
              <w:left w:val="nil"/>
              <w:bottom w:val="single" w:sz="8" w:space="0" w:color="auto"/>
              <w:right w:val="single" w:sz="8" w:space="0" w:color="auto"/>
            </w:tcBorders>
            <w:vAlign w:val="bottom"/>
            <w:hideMark/>
          </w:tcPr>
          <w:p w:rsidR="0001280B" w:rsidRPr="0001280B" w:rsidRDefault="0001280B" w:rsidP="0001280B">
            <w:pPr>
              <w:spacing w:after="0" w:line="240" w:lineRule="auto"/>
              <w:rPr>
                <w:rFonts w:ascii="Times New Roman" w:hAnsi="Times New Roman" w:cs="Times New Roman"/>
                <w:b/>
                <w:bCs/>
                <w:sz w:val="24"/>
                <w:szCs w:val="24"/>
                <w:lang w:val="uk-UA" w:eastAsia="uk-UA"/>
              </w:rPr>
            </w:pPr>
            <w:r w:rsidRPr="0001280B">
              <w:rPr>
                <w:rFonts w:ascii="Times New Roman" w:hAnsi="Times New Roman" w:cs="Times New Roman"/>
                <w:b/>
                <w:bCs/>
                <w:sz w:val="24"/>
                <w:szCs w:val="24"/>
                <w:lang w:val="uk-UA" w:eastAsia="uk-UA"/>
              </w:rPr>
              <w:t> </w:t>
            </w:r>
          </w:p>
        </w:tc>
      </w:tr>
      <w:tr w:rsidR="0001280B" w:rsidRPr="0001280B" w:rsidTr="0001280B">
        <w:trPr>
          <w:trHeight w:val="225"/>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Організація ургентної госпіталізації;</w:t>
            </w:r>
          </w:p>
        </w:tc>
        <w:tc>
          <w:tcPr>
            <w:tcW w:w="2103" w:type="dxa"/>
            <w:tcBorders>
              <w:top w:val="nil"/>
              <w:left w:val="nil"/>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225"/>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Організація планової госпіталізації у профільні відділення медичних закладів;</w:t>
            </w:r>
          </w:p>
        </w:tc>
        <w:tc>
          <w:tcPr>
            <w:tcW w:w="2103" w:type="dxa"/>
            <w:tcBorders>
              <w:top w:val="nil"/>
              <w:left w:val="nil"/>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225"/>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Проведення діагностичних тестів і лабораторних досліджень;</w:t>
            </w:r>
          </w:p>
        </w:tc>
        <w:tc>
          <w:tcPr>
            <w:tcW w:w="2103" w:type="dxa"/>
            <w:tcBorders>
              <w:top w:val="nil"/>
              <w:left w:val="nil"/>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225"/>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Консультації лікарів-фахівців у стаціонарі за призначенням лікуючого лікаря;</w:t>
            </w:r>
          </w:p>
        </w:tc>
        <w:tc>
          <w:tcPr>
            <w:tcW w:w="2103" w:type="dxa"/>
            <w:tcBorders>
              <w:top w:val="nil"/>
              <w:left w:val="nil"/>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225"/>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Комплексне лікування із застосуванням сучасних терапевтичних та хірургічних методів;</w:t>
            </w:r>
          </w:p>
        </w:tc>
        <w:tc>
          <w:tcPr>
            <w:tcW w:w="2103" w:type="dxa"/>
            <w:tcBorders>
              <w:top w:val="nil"/>
              <w:left w:val="nil"/>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225"/>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Харчування в умовах стаціонару за нормативами медичного закладу;</w:t>
            </w:r>
          </w:p>
        </w:tc>
        <w:tc>
          <w:tcPr>
            <w:tcW w:w="2103" w:type="dxa"/>
            <w:tcBorders>
              <w:top w:val="nil"/>
              <w:left w:val="nil"/>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225"/>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 xml:space="preserve">Оформлення медичної документації; </w:t>
            </w:r>
          </w:p>
        </w:tc>
        <w:tc>
          <w:tcPr>
            <w:tcW w:w="2103" w:type="dxa"/>
            <w:tcBorders>
              <w:top w:val="nil"/>
              <w:left w:val="nil"/>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450"/>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jc w:val="both"/>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 xml:space="preserve">Забезпечення медикаментами й видатковими матеріалами (шприци, бинти, катетери й т.п.)  (в тому числі доставка за умови наявності даної послуги в регіоні); </w:t>
            </w:r>
          </w:p>
        </w:tc>
        <w:tc>
          <w:tcPr>
            <w:tcW w:w="2103" w:type="dxa"/>
            <w:tcBorders>
              <w:top w:val="nil"/>
              <w:left w:val="nil"/>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225"/>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 xml:space="preserve">Категорія палат 1-2  </w:t>
            </w:r>
            <w:proofErr w:type="spellStart"/>
            <w:r w:rsidRPr="0001280B">
              <w:rPr>
                <w:rFonts w:ascii="Times New Roman" w:hAnsi="Times New Roman" w:cs="Times New Roman"/>
                <w:sz w:val="24"/>
                <w:szCs w:val="24"/>
                <w:lang w:val="uk-UA" w:eastAsia="uk-UA"/>
              </w:rPr>
              <w:t>місні</w:t>
            </w:r>
            <w:proofErr w:type="spellEnd"/>
          </w:p>
        </w:tc>
        <w:tc>
          <w:tcPr>
            <w:tcW w:w="2103" w:type="dxa"/>
            <w:tcBorders>
              <w:top w:val="nil"/>
              <w:left w:val="nil"/>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347"/>
        </w:trPr>
        <w:tc>
          <w:tcPr>
            <w:tcW w:w="7503" w:type="dxa"/>
            <w:tcBorders>
              <w:top w:val="single" w:sz="4" w:space="0" w:color="auto"/>
              <w:left w:val="single" w:sz="8" w:space="0" w:color="auto"/>
              <w:bottom w:val="single" w:sz="8"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b/>
                <w:bCs/>
                <w:sz w:val="24"/>
                <w:szCs w:val="24"/>
                <w:lang w:val="uk-UA" w:eastAsia="uk-UA"/>
              </w:rPr>
            </w:pPr>
            <w:r w:rsidRPr="0001280B">
              <w:rPr>
                <w:rFonts w:ascii="Times New Roman" w:hAnsi="Times New Roman" w:cs="Times New Roman"/>
                <w:b/>
                <w:bCs/>
                <w:sz w:val="24"/>
                <w:szCs w:val="24"/>
                <w:lang w:val="uk-UA" w:eastAsia="uk-UA"/>
              </w:rPr>
              <w:t>Ліміт страхової суми, грн.</w:t>
            </w:r>
          </w:p>
        </w:tc>
        <w:tc>
          <w:tcPr>
            <w:tcW w:w="2103" w:type="dxa"/>
            <w:tcBorders>
              <w:top w:val="single" w:sz="4" w:space="0" w:color="auto"/>
              <w:left w:val="nil"/>
              <w:bottom w:val="single" w:sz="8"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b/>
                <w:bCs/>
                <w:sz w:val="24"/>
                <w:szCs w:val="24"/>
                <w:lang w:val="uk-UA" w:eastAsia="uk-UA"/>
              </w:rPr>
            </w:pPr>
            <w:r w:rsidRPr="0001280B">
              <w:rPr>
                <w:rFonts w:ascii="Times New Roman" w:hAnsi="Times New Roman" w:cs="Times New Roman"/>
                <w:b/>
                <w:bCs/>
                <w:sz w:val="24"/>
                <w:szCs w:val="24"/>
                <w:lang w:val="uk-UA" w:eastAsia="uk-UA"/>
              </w:rPr>
              <w:t>в межах страхової суми</w:t>
            </w:r>
          </w:p>
        </w:tc>
      </w:tr>
      <w:tr w:rsidR="0001280B" w:rsidRPr="0001280B" w:rsidTr="0001280B">
        <w:trPr>
          <w:trHeight w:val="447"/>
        </w:trPr>
        <w:tc>
          <w:tcPr>
            <w:tcW w:w="7503" w:type="dxa"/>
            <w:tcBorders>
              <w:top w:val="nil"/>
              <w:left w:val="single" w:sz="8" w:space="0" w:color="auto"/>
              <w:bottom w:val="single" w:sz="8" w:space="0" w:color="auto"/>
              <w:right w:val="nil"/>
            </w:tcBorders>
            <w:vAlign w:val="bottom"/>
            <w:hideMark/>
          </w:tcPr>
          <w:p w:rsidR="0001280B" w:rsidRPr="0001280B" w:rsidRDefault="0001280B" w:rsidP="0001280B">
            <w:pPr>
              <w:spacing w:after="0" w:line="240" w:lineRule="auto"/>
              <w:rPr>
                <w:rFonts w:ascii="Times New Roman" w:hAnsi="Times New Roman" w:cs="Times New Roman"/>
                <w:b/>
                <w:bCs/>
                <w:sz w:val="24"/>
                <w:szCs w:val="24"/>
                <w:lang w:val="uk-UA" w:eastAsia="uk-UA"/>
              </w:rPr>
            </w:pPr>
            <w:r w:rsidRPr="0001280B">
              <w:rPr>
                <w:rFonts w:ascii="Times New Roman" w:hAnsi="Times New Roman" w:cs="Times New Roman"/>
                <w:b/>
                <w:bCs/>
                <w:sz w:val="24"/>
                <w:szCs w:val="24"/>
                <w:lang w:val="uk-UA" w:eastAsia="uk-UA"/>
              </w:rPr>
              <w:t>4. Невідкладна медична допомога</w:t>
            </w:r>
          </w:p>
        </w:tc>
        <w:tc>
          <w:tcPr>
            <w:tcW w:w="2103" w:type="dxa"/>
            <w:tcBorders>
              <w:top w:val="nil"/>
              <w:left w:val="nil"/>
              <w:bottom w:val="single" w:sz="8" w:space="0" w:color="auto"/>
              <w:right w:val="single" w:sz="8" w:space="0" w:color="auto"/>
            </w:tcBorders>
            <w:vAlign w:val="bottom"/>
            <w:hideMark/>
          </w:tcPr>
          <w:p w:rsidR="0001280B" w:rsidRPr="0001280B" w:rsidRDefault="0001280B" w:rsidP="0001280B">
            <w:pPr>
              <w:spacing w:after="0" w:line="240" w:lineRule="auto"/>
              <w:rPr>
                <w:rFonts w:ascii="Times New Roman" w:hAnsi="Times New Roman" w:cs="Times New Roman"/>
                <w:b/>
                <w:bCs/>
                <w:sz w:val="24"/>
                <w:szCs w:val="24"/>
                <w:lang w:val="uk-UA" w:eastAsia="uk-UA"/>
              </w:rPr>
            </w:pPr>
            <w:r w:rsidRPr="0001280B">
              <w:rPr>
                <w:rFonts w:ascii="Times New Roman" w:hAnsi="Times New Roman" w:cs="Times New Roman"/>
                <w:b/>
                <w:bCs/>
                <w:sz w:val="24"/>
                <w:szCs w:val="24"/>
                <w:lang w:val="uk-UA" w:eastAsia="uk-UA"/>
              </w:rPr>
              <w:t> </w:t>
            </w:r>
          </w:p>
        </w:tc>
      </w:tr>
      <w:tr w:rsidR="0001280B" w:rsidRPr="0001280B" w:rsidTr="0001280B">
        <w:trPr>
          <w:trHeight w:val="225"/>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 xml:space="preserve">Цілодобовий виклик бригади невідкладної  допомоги через лікарів </w:t>
            </w:r>
            <w:proofErr w:type="spellStart"/>
            <w:r w:rsidRPr="0001280B">
              <w:rPr>
                <w:rFonts w:ascii="Times New Roman" w:hAnsi="Times New Roman" w:cs="Times New Roman"/>
                <w:sz w:val="24"/>
                <w:szCs w:val="24"/>
                <w:lang w:val="uk-UA" w:eastAsia="uk-UA"/>
              </w:rPr>
              <w:t>-координаторів</w:t>
            </w:r>
            <w:proofErr w:type="spellEnd"/>
            <w:r w:rsidRPr="0001280B">
              <w:rPr>
                <w:rFonts w:ascii="Times New Roman" w:hAnsi="Times New Roman" w:cs="Times New Roman"/>
                <w:sz w:val="24"/>
                <w:szCs w:val="24"/>
                <w:lang w:val="uk-UA" w:eastAsia="uk-UA"/>
              </w:rPr>
              <w:t xml:space="preserve"> Страховика; </w:t>
            </w:r>
          </w:p>
        </w:tc>
        <w:tc>
          <w:tcPr>
            <w:tcW w:w="2103" w:type="dxa"/>
            <w:tcBorders>
              <w:top w:val="nil"/>
              <w:left w:val="nil"/>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225"/>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Виїзд бригад  невідкладної допомоги (як загального профілю так і спеціалізованих бригад);</w:t>
            </w:r>
          </w:p>
        </w:tc>
        <w:tc>
          <w:tcPr>
            <w:tcW w:w="2103" w:type="dxa"/>
            <w:tcBorders>
              <w:top w:val="nil"/>
              <w:left w:val="nil"/>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225"/>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Первинне обстеження і постановка первинного діагнозу;</w:t>
            </w:r>
          </w:p>
        </w:tc>
        <w:tc>
          <w:tcPr>
            <w:tcW w:w="2103" w:type="dxa"/>
            <w:tcBorders>
              <w:top w:val="nil"/>
              <w:left w:val="nil"/>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225"/>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Експрес-діагностика та проведення лабораторних тестів;</w:t>
            </w:r>
          </w:p>
        </w:tc>
        <w:tc>
          <w:tcPr>
            <w:tcW w:w="2103" w:type="dxa"/>
            <w:tcBorders>
              <w:top w:val="nil"/>
              <w:left w:val="nil"/>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225"/>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Надання невідкладної допомоги за життєвими показами;</w:t>
            </w:r>
          </w:p>
        </w:tc>
        <w:tc>
          <w:tcPr>
            <w:tcW w:w="2103" w:type="dxa"/>
            <w:tcBorders>
              <w:top w:val="nil"/>
              <w:left w:val="nil"/>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225"/>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Медикаментозне забезпечення;</w:t>
            </w:r>
          </w:p>
        </w:tc>
        <w:tc>
          <w:tcPr>
            <w:tcW w:w="2103" w:type="dxa"/>
            <w:tcBorders>
              <w:top w:val="nil"/>
              <w:left w:val="nil"/>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225"/>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Виконання медичних маніпуляцій та процедур;</w:t>
            </w:r>
          </w:p>
        </w:tc>
        <w:tc>
          <w:tcPr>
            <w:tcW w:w="2103" w:type="dxa"/>
            <w:tcBorders>
              <w:top w:val="nil"/>
              <w:left w:val="nil"/>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225"/>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Транспортування в медичні заклади з метою госпіталізації</w:t>
            </w:r>
          </w:p>
        </w:tc>
        <w:tc>
          <w:tcPr>
            <w:tcW w:w="2103" w:type="dxa"/>
            <w:tcBorders>
              <w:top w:val="nil"/>
              <w:left w:val="nil"/>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233"/>
        </w:trPr>
        <w:tc>
          <w:tcPr>
            <w:tcW w:w="7503" w:type="dxa"/>
            <w:tcBorders>
              <w:top w:val="nil"/>
              <w:left w:val="single" w:sz="8" w:space="0" w:color="auto"/>
              <w:bottom w:val="single" w:sz="8"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b/>
                <w:bCs/>
                <w:sz w:val="24"/>
                <w:szCs w:val="24"/>
                <w:lang w:val="uk-UA" w:eastAsia="uk-UA"/>
              </w:rPr>
            </w:pPr>
            <w:r w:rsidRPr="0001280B">
              <w:rPr>
                <w:rFonts w:ascii="Times New Roman" w:hAnsi="Times New Roman" w:cs="Times New Roman"/>
                <w:b/>
                <w:bCs/>
                <w:sz w:val="24"/>
                <w:szCs w:val="24"/>
                <w:lang w:val="uk-UA" w:eastAsia="uk-UA"/>
              </w:rPr>
              <w:t>Ліміт страхової суми, грн.</w:t>
            </w:r>
          </w:p>
        </w:tc>
        <w:tc>
          <w:tcPr>
            <w:tcW w:w="2103" w:type="dxa"/>
            <w:tcBorders>
              <w:top w:val="nil"/>
              <w:left w:val="nil"/>
              <w:bottom w:val="single" w:sz="8"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b/>
                <w:bCs/>
                <w:sz w:val="24"/>
                <w:szCs w:val="24"/>
                <w:lang w:val="uk-UA" w:eastAsia="uk-UA"/>
              </w:rPr>
            </w:pPr>
            <w:r w:rsidRPr="0001280B">
              <w:rPr>
                <w:rFonts w:ascii="Times New Roman" w:hAnsi="Times New Roman" w:cs="Times New Roman"/>
                <w:b/>
                <w:bCs/>
                <w:sz w:val="24"/>
                <w:szCs w:val="24"/>
                <w:lang w:val="uk-UA" w:eastAsia="uk-UA"/>
              </w:rPr>
              <w:t>в межах страхової суми</w:t>
            </w:r>
          </w:p>
        </w:tc>
      </w:tr>
      <w:tr w:rsidR="0001280B" w:rsidRPr="0001280B" w:rsidTr="0001280B">
        <w:trPr>
          <w:trHeight w:val="403"/>
        </w:trPr>
        <w:tc>
          <w:tcPr>
            <w:tcW w:w="7503" w:type="dxa"/>
            <w:tcBorders>
              <w:top w:val="nil"/>
              <w:left w:val="single" w:sz="8" w:space="0" w:color="auto"/>
              <w:bottom w:val="single" w:sz="8" w:space="0" w:color="auto"/>
              <w:right w:val="nil"/>
            </w:tcBorders>
            <w:vAlign w:val="bottom"/>
            <w:hideMark/>
          </w:tcPr>
          <w:p w:rsidR="0001280B" w:rsidRPr="0001280B" w:rsidRDefault="0001280B" w:rsidP="0001280B">
            <w:pPr>
              <w:spacing w:after="0" w:line="240" w:lineRule="auto"/>
              <w:rPr>
                <w:rFonts w:ascii="Times New Roman" w:hAnsi="Times New Roman" w:cs="Times New Roman"/>
                <w:b/>
                <w:bCs/>
                <w:sz w:val="24"/>
                <w:szCs w:val="24"/>
                <w:lang w:val="uk-UA" w:eastAsia="uk-UA"/>
              </w:rPr>
            </w:pPr>
            <w:r w:rsidRPr="0001280B">
              <w:rPr>
                <w:rFonts w:ascii="Times New Roman" w:hAnsi="Times New Roman" w:cs="Times New Roman"/>
                <w:b/>
                <w:bCs/>
                <w:sz w:val="24"/>
                <w:szCs w:val="24"/>
                <w:lang w:val="uk-UA" w:eastAsia="uk-UA"/>
              </w:rPr>
              <w:t>5. Стоматологічна допомога (планова та невідкладна)</w:t>
            </w:r>
          </w:p>
        </w:tc>
        <w:tc>
          <w:tcPr>
            <w:tcW w:w="2103" w:type="dxa"/>
            <w:tcBorders>
              <w:top w:val="nil"/>
              <w:left w:val="nil"/>
              <w:bottom w:val="single" w:sz="8" w:space="0" w:color="auto"/>
              <w:right w:val="single" w:sz="8" w:space="0" w:color="auto"/>
            </w:tcBorders>
            <w:vAlign w:val="bottom"/>
            <w:hideMark/>
          </w:tcPr>
          <w:p w:rsidR="0001280B" w:rsidRPr="0001280B" w:rsidRDefault="0001280B" w:rsidP="0001280B">
            <w:pPr>
              <w:spacing w:after="0" w:line="240" w:lineRule="auto"/>
              <w:rPr>
                <w:rFonts w:ascii="Times New Roman" w:hAnsi="Times New Roman" w:cs="Times New Roman"/>
                <w:b/>
                <w:bCs/>
                <w:sz w:val="24"/>
                <w:szCs w:val="24"/>
                <w:lang w:val="uk-UA" w:eastAsia="uk-UA"/>
              </w:rPr>
            </w:pPr>
            <w:r w:rsidRPr="0001280B">
              <w:rPr>
                <w:rFonts w:ascii="Times New Roman" w:hAnsi="Times New Roman" w:cs="Times New Roman"/>
                <w:b/>
                <w:bCs/>
                <w:sz w:val="24"/>
                <w:szCs w:val="24"/>
                <w:lang w:val="uk-UA" w:eastAsia="uk-UA"/>
              </w:rPr>
              <w:t> </w:t>
            </w:r>
          </w:p>
        </w:tc>
      </w:tr>
      <w:tr w:rsidR="0001280B" w:rsidRPr="0001280B" w:rsidTr="0001280B">
        <w:trPr>
          <w:trHeight w:val="225"/>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Огляд лікаря-стоматолога;</w:t>
            </w:r>
          </w:p>
        </w:tc>
        <w:tc>
          <w:tcPr>
            <w:tcW w:w="2103" w:type="dxa"/>
            <w:tcBorders>
              <w:top w:val="nil"/>
              <w:left w:val="nil"/>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225"/>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Діагностичні дослідження, включаючи рентген-діагностику;</w:t>
            </w:r>
          </w:p>
        </w:tc>
        <w:tc>
          <w:tcPr>
            <w:tcW w:w="2103" w:type="dxa"/>
            <w:tcBorders>
              <w:top w:val="nil"/>
              <w:left w:val="nil"/>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225"/>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Знеболювання (анестезія);</w:t>
            </w:r>
          </w:p>
        </w:tc>
        <w:tc>
          <w:tcPr>
            <w:tcW w:w="2103" w:type="dxa"/>
            <w:tcBorders>
              <w:top w:val="nil"/>
              <w:left w:val="nil"/>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225"/>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Постановка тимчасових і постійних пломб;</w:t>
            </w:r>
          </w:p>
        </w:tc>
        <w:tc>
          <w:tcPr>
            <w:tcW w:w="2103" w:type="dxa"/>
            <w:tcBorders>
              <w:top w:val="nil"/>
              <w:left w:val="nil"/>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225"/>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Видалення зуба;</w:t>
            </w:r>
          </w:p>
        </w:tc>
        <w:tc>
          <w:tcPr>
            <w:tcW w:w="2103" w:type="dxa"/>
            <w:tcBorders>
              <w:top w:val="nil"/>
              <w:left w:val="nil"/>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450"/>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 xml:space="preserve">Лікування слизової оболонки порожнини рота. Фізіотерапевтичне лікування, аплікації </w:t>
            </w:r>
            <w:proofErr w:type="spellStart"/>
            <w:r w:rsidRPr="0001280B">
              <w:rPr>
                <w:rFonts w:ascii="Times New Roman" w:hAnsi="Times New Roman" w:cs="Times New Roman"/>
                <w:sz w:val="24"/>
                <w:szCs w:val="24"/>
                <w:lang w:val="uk-UA" w:eastAsia="uk-UA"/>
              </w:rPr>
              <w:t>-до</w:t>
            </w:r>
            <w:proofErr w:type="spellEnd"/>
            <w:r w:rsidRPr="0001280B">
              <w:rPr>
                <w:rFonts w:ascii="Times New Roman" w:hAnsi="Times New Roman" w:cs="Times New Roman"/>
                <w:sz w:val="24"/>
                <w:szCs w:val="24"/>
                <w:lang w:val="uk-UA" w:eastAsia="uk-UA"/>
              </w:rPr>
              <w:t xml:space="preserve"> 10 процедур протягом дії Договору;</w:t>
            </w:r>
          </w:p>
        </w:tc>
        <w:tc>
          <w:tcPr>
            <w:tcW w:w="2103" w:type="dxa"/>
            <w:tcBorders>
              <w:top w:val="nil"/>
              <w:left w:val="nil"/>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225"/>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 xml:space="preserve">Лікування  карієсу, пульпіту, </w:t>
            </w:r>
            <w:proofErr w:type="spellStart"/>
            <w:r w:rsidRPr="0001280B">
              <w:rPr>
                <w:rFonts w:ascii="Times New Roman" w:hAnsi="Times New Roman" w:cs="Times New Roman"/>
                <w:sz w:val="24"/>
                <w:szCs w:val="24"/>
                <w:lang w:val="uk-UA" w:eastAsia="uk-UA"/>
              </w:rPr>
              <w:t>періодонтиту</w:t>
            </w:r>
            <w:proofErr w:type="spellEnd"/>
            <w:r w:rsidRPr="0001280B">
              <w:rPr>
                <w:rFonts w:ascii="Times New Roman" w:hAnsi="Times New Roman" w:cs="Times New Roman"/>
                <w:sz w:val="24"/>
                <w:szCs w:val="24"/>
                <w:lang w:val="uk-UA" w:eastAsia="uk-UA"/>
              </w:rPr>
              <w:t>;</w:t>
            </w:r>
          </w:p>
        </w:tc>
        <w:tc>
          <w:tcPr>
            <w:tcW w:w="2103" w:type="dxa"/>
            <w:tcBorders>
              <w:top w:val="nil"/>
              <w:left w:val="nil"/>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225"/>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Зняття зубних відкладень 1 раз в рік;</w:t>
            </w:r>
          </w:p>
        </w:tc>
        <w:tc>
          <w:tcPr>
            <w:tcW w:w="2103" w:type="dxa"/>
            <w:tcBorders>
              <w:top w:val="nil"/>
              <w:left w:val="nil"/>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225"/>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Лікування травматичних ушкоджень зубів та щелепи;</w:t>
            </w:r>
          </w:p>
        </w:tc>
        <w:tc>
          <w:tcPr>
            <w:tcW w:w="2103" w:type="dxa"/>
            <w:tcBorders>
              <w:top w:val="nil"/>
              <w:left w:val="nil"/>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225"/>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Реставрація зуба;</w:t>
            </w:r>
          </w:p>
        </w:tc>
        <w:tc>
          <w:tcPr>
            <w:tcW w:w="2103" w:type="dxa"/>
            <w:tcBorders>
              <w:top w:val="nil"/>
              <w:left w:val="nil"/>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285"/>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lastRenderedPageBreak/>
              <w:t>Підготовка до протезування в результаті нещасного випадку в рамках ліміту;</w:t>
            </w:r>
          </w:p>
        </w:tc>
        <w:tc>
          <w:tcPr>
            <w:tcW w:w="2103" w:type="dxa"/>
            <w:tcBorders>
              <w:top w:val="nil"/>
              <w:left w:val="nil"/>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225"/>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Протезування в результаті нещасного випадку в рамках ліміту;</w:t>
            </w:r>
          </w:p>
        </w:tc>
        <w:tc>
          <w:tcPr>
            <w:tcW w:w="2103" w:type="dxa"/>
            <w:tcBorders>
              <w:top w:val="nil"/>
              <w:left w:val="nil"/>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225"/>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Медикаментозне забезпечення;</w:t>
            </w:r>
          </w:p>
        </w:tc>
        <w:tc>
          <w:tcPr>
            <w:tcW w:w="2103" w:type="dxa"/>
            <w:tcBorders>
              <w:top w:val="nil"/>
              <w:left w:val="nil"/>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270"/>
        </w:trPr>
        <w:tc>
          <w:tcPr>
            <w:tcW w:w="7503" w:type="dxa"/>
            <w:tcBorders>
              <w:top w:val="nil"/>
              <w:left w:val="single" w:sz="8" w:space="0" w:color="auto"/>
              <w:bottom w:val="single" w:sz="8"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b/>
                <w:bCs/>
                <w:sz w:val="24"/>
                <w:szCs w:val="24"/>
                <w:lang w:val="uk-UA" w:eastAsia="uk-UA"/>
              </w:rPr>
            </w:pPr>
            <w:r w:rsidRPr="0001280B">
              <w:rPr>
                <w:rFonts w:ascii="Times New Roman" w:hAnsi="Times New Roman" w:cs="Times New Roman"/>
                <w:b/>
                <w:bCs/>
                <w:sz w:val="24"/>
                <w:szCs w:val="24"/>
                <w:lang w:val="uk-UA" w:eastAsia="uk-UA"/>
              </w:rPr>
              <w:t>Ліміт страхової суми, грн.</w:t>
            </w:r>
          </w:p>
        </w:tc>
        <w:tc>
          <w:tcPr>
            <w:tcW w:w="2103" w:type="dxa"/>
            <w:tcBorders>
              <w:top w:val="nil"/>
              <w:left w:val="nil"/>
              <w:bottom w:val="single" w:sz="8"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b/>
                <w:bCs/>
                <w:sz w:val="24"/>
                <w:szCs w:val="24"/>
                <w:lang w:val="uk-UA" w:eastAsia="uk-UA"/>
              </w:rPr>
            </w:pPr>
            <w:r w:rsidRPr="0001280B">
              <w:rPr>
                <w:rFonts w:ascii="Times New Roman" w:hAnsi="Times New Roman" w:cs="Times New Roman"/>
                <w:b/>
                <w:bCs/>
                <w:sz w:val="24"/>
                <w:szCs w:val="24"/>
                <w:lang w:val="uk-UA" w:eastAsia="uk-UA"/>
              </w:rPr>
              <w:t xml:space="preserve"> ліміт - 4 000,00</w:t>
            </w:r>
          </w:p>
        </w:tc>
      </w:tr>
      <w:tr w:rsidR="0001280B" w:rsidRPr="0001280B" w:rsidTr="0001280B">
        <w:trPr>
          <w:trHeight w:val="435"/>
        </w:trPr>
        <w:tc>
          <w:tcPr>
            <w:tcW w:w="7503" w:type="dxa"/>
            <w:tcBorders>
              <w:top w:val="nil"/>
              <w:left w:val="single" w:sz="8" w:space="0" w:color="auto"/>
              <w:bottom w:val="single" w:sz="8" w:space="0" w:color="auto"/>
              <w:right w:val="nil"/>
            </w:tcBorders>
            <w:vAlign w:val="bottom"/>
            <w:hideMark/>
          </w:tcPr>
          <w:p w:rsidR="0001280B" w:rsidRPr="0001280B" w:rsidRDefault="0001280B" w:rsidP="0001280B">
            <w:pPr>
              <w:spacing w:after="0" w:line="240" w:lineRule="auto"/>
              <w:rPr>
                <w:rFonts w:ascii="Times New Roman" w:hAnsi="Times New Roman" w:cs="Times New Roman"/>
                <w:b/>
                <w:bCs/>
                <w:sz w:val="24"/>
                <w:szCs w:val="24"/>
                <w:lang w:val="uk-UA" w:eastAsia="uk-UA"/>
              </w:rPr>
            </w:pPr>
            <w:r w:rsidRPr="0001280B">
              <w:rPr>
                <w:rFonts w:ascii="Times New Roman" w:hAnsi="Times New Roman" w:cs="Times New Roman"/>
                <w:b/>
                <w:bCs/>
                <w:sz w:val="24"/>
                <w:szCs w:val="24"/>
                <w:lang w:val="uk-UA" w:eastAsia="uk-UA"/>
              </w:rPr>
              <w:t>6. Додаткові послуги:</w:t>
            </w:r>
          </w:p>
        </w:tc>
        <w:tc>
          <w:tcPr>
            <w:tcW w:w="2103" w:type="dxa"/>
            <w:tcBorders>
              <w:top w:val="nil"/>
              <w:left w:val="nil"/>
              <w:bottom w:val="single" w:sz="8" w:space="0" w:color="auto"/>
              <w:right w:val="single" w:sz="8" w:space="0" w:color="auto"/>
            </w:tcBorders>
            <w:vAlign w:val="bottom"/>
            <w:hideMark/>
          </w:tcPr>
          <w:p w:rsidR="0001280B" w:rsidRPr="0001280B" w:rsidRDefault="0001280B" w:rsidP="0001280B">
            <w:pPr>
              <w:spacing w:after="0" w:line="240" w:lineRule="auto"/>
              <w:rPr>
                <w:rFonts w:ascii="Times New Roman" w:hAnsi="Times New Roman" w:cs="Times New Roman"/>
                <w:b/>
                <w:bCs/>
                <w:sz w:val="24"/>
                <w:szCs w:val="24"/>
                <w:lang w:val="uk-UA" w:eastAsia="uk-UA"/>
              </w:rPr>
            </w:pPr>
            <w:r w:rsidRPr="0001280B">
              <w:rPr>
                <w:rFonts w:ascii="Times New Roman" w:hAnsi="Times New Roman" w:cs="Times New Roman"/>
                <w:b/>
                <w:bCs/>
                <w:sz w:val="24"/>
                <w:szCs w:val="24"/>
                <w:lang w:val="uk-UA" w:eastAsia="uk-UA"/>
              </w:rPr>
              <w:t> </w:t>
            </w:r>
          </w:p>
        </w:tc>
      </w:tr>
      <w:tr w:rsidR="0001280B" w:rsidRPr="0001280B" w:rsidTr="0001280B">
        <w:trPr>
          <w:trHeight w:val="240"/>
        </w:trPr>
        <w:tc>
          <w:tcPr>
            <w:tcW w:w="7503" w:type="dxa"/>
            <w:tcBorders>
              <w:top w:val="nil"/>
              <w:left w:val="single" w:sz="8" w:space="0" w:color="auto"/>
              <w:bottom w:val="single" w:sz="8" w:space="0" w:color="auto"/>
              <w:right w:val="single" w:sz="4" w:space="0" w:color="auto"/>
            </w:tcBorders>
            <w:vAlign w:val="center"/>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 xml:space="preserve">Гомеопатичні препарати - забезпечення Застрахованих осіб, за призначенням лікаря. </w:t>
            </w:r>
          </w:p>
        </w:tc>
        <w:tc>
          <w:tcPr>
            <w:tcW w:w="2103" w:type="dxa"/>
            <w:tcBorders>
              <w:top w:val="nil"/>
              <w:left w:val="single" w:sz="8" w:space="0" w:color="auto"/>
              <w:bottom w:val="single" w:sz="8"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630"/>
        </w:trPr>
        <w:tc>
          <w:tcPr>
            <w:tcW w:w="7503" w:type="dxa"/>
            <w:tcBorders>
              <w:top w:val="nil"/>
              <w:left w:val="single" w:sz="8" w:space="0" w:color="auto"/>
              <w:bottom w:val="single" w:sz="8" w:space="0" w:color="auto"/>
              <w:right w:val="single" w:sz="4" w:space="0" w:color="auto"/>
            </w:tcBorders>
            <w:vAlign w:val="center"/>
            <w:hideMark/>
          </w:tcPr>
          <w:p w:rsidR="0001280B" w:rsidRPr="0001280B" w:rsidRDefault="0001280B" w:rsidP="0001280B">
            <w:pPr>
              <w:spacing w:after="0" w:line="240" w:lineRule="auto"/>
              <w:rPr>
                <w:rFonts w:ascii="Times New Roman" w:hAnsi="Times New Roman" w:cs="Times New Roman"/>
                <w:sz w:val="24"/>
                <w:szCs w:val="24"/>
                <w:lang w:val="uk-UA" w:eastAsia="uk-UA"/>
              </w:rPr>
            </w:pPr>
            <w:proofErr w:type="spellStart"/>
            <w:r w:rsidRPr="0001280B">
              <w:rPr>
                <w:rFonts w:ascii="Times New Roman" w:hAnsi="Times New Roman" w:cs="Times New Roman"/>
                <w:sz w:val="24"/>
                <w:szCs w:val="24"/>
                <w:lang w:val="uk-UA" w:eastAsia="uk-UA"/>
              </w:rPr>
              <w:t>Пробіотики</w:t>
            </w:r>
            <w:proofErr w:type="spellEnd"/>
            <w:r w:rsidRPr="0001280B">
              <w:rPr>
                <w:rFonts w:ascii="Times New Roman" w:hAnsi="Times New Roman" w:cs="Times New Roman"/>
                <w:sz w:val="24"/>
                <w:szCs w:val="24"/>
                <w:lang w:val="uk-UA" w:eastAsia="uk-UA"/>
              </w:rPr>
              <w:t xml:space="preserve"> - забезпечення Застрахованих осіб, за призначенням лікаря.</w:t>
            </w:r>
          </w:p>
        </w:tc>
        <w:tc>
          <w:tcPr>
            <w:tcW w:w="2103" w:type="dxa"/>
            <w:tcBorders>
              <w:top w:val="nil"/>
              <w:left w:val="single" w:sz="8" w:space="0" w:color="auto"/>
              <w:bottom w:val="single" w:sz="8"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при лікуванні антибіотиками, курс  до 30днів</w:t>
            </w:r>
          </w:p>
        </w:tc>
      </w:tr>
      <w:tr w:rsidR="0001280B" w:rsidRPr="0001280B" w:rsidTr="0001280B">
        <w:trPr>
          <w:trHeight w:val="675"/>
        </w:trPr>
        <w:tc>
          <w:tcPr>
            <w:tcW w:w="7503" w:type="dxa"/>
            <w:tcBorders>
              <w:top w:val="nil"/>
              <w:left w:val="single" w:sz="8" w:space="0" w:color="auto"/>
              <w:bottom w:val="nil"/>
              <w:right w:val="single" w:sz="4" w:space="0" w:color="auto"/>
            </w:tcBorders>
            <w:vAlign w:val="center"/>
            <w:hideMark/>
          </w:tcPr>
          <w:p w:rsidR="0001280B" w:rsidRPr="0001280B" w:rsidRDefault="0001280B" w:rsidP="0001280B">
            <w:pPr>
              <w:spacing w:after="0" w:line="240" w:lineRule="auto"/>
              <w:rPr>
                <w:rFonts w:ascii="Times New Roman" w:hAnsi="Times New Roman" w:cs="Times New Roman"/>
                <w:sz w:val="24"/>
                <w:szCs w:val="24"/>
                <w:lang w:val="uk-UA" w:eastAsia="uk-UA"/>
              </w:rPr>
            </w:pPr>
            <w:proofErr w:type="spellStart"/>
            <w:r w:rsidRPr="0001280B">
              <w:rPr>
                <w:rFonts w:ascii="Times New Roman" w:hAnsi="Times New Roman" w:cs="Times New Roman"/>
                <w:sz w:val="24"/>
                <w:szCs w:val="24"/>
                <w:lang w:val="uk-UA" w:eastAsia="uk-UA"/>
              </w:rPr>
              <w:t>Гепатопротектори</w:t>
            </w:r>
            <w:proofErr w:type="spellEnd"/>
            <w:r w:rsidRPr="0001280B">
              <w:rPr>
                <w:rFonts w:ascii="Times New Roman" w:hAnsi="Times New Roman" w:cs="Times New Roman"/>
                <w:sz w:val="24"/>
                <w:szCs w:val="24"/>
                <w:lang w:val="uk-UA" w:eastAsia="uk-UA"/>
              </w:rPr>
              <w:t xml:space="preserve"> - забезпечення Застрахованих осіб, за призначенням лікаря.</w:t>
            </w:r>
          </w:p>
        </w:tc>
        <w:tc>
          <w:tcPr>
            <w:tcW w:w="2103" w:type="dxa"/>
            <w:tcBorders>
              <w:top w:val="nil"/>
              <w:left w:val="single" w:sz="8" w:space="0" w:color="auto"/>
              <w:bottom w:val="nil"/>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при лікуванні антибіотиками, курс  до 30днів</w:t>
            </w:r>
          </w:p>
        </w:tc>
      </w:tr>
      <w:tr w:rsidR="0001280B" w:rsidRPr="0001280B" w:rsidTr="0001280B">
        <w:trPr>
          <w:trHeight w:val="240"/>
        </w:trPr>
        <w:tc>
          <w:tcPr>
            <w:tcW w:w="7503" w:type="dxa"/>
            <w:tcBorders>
              <w:top w:val="single" w:sz="8" w:space="0" w:color="auto"/>
              <w:left w:val="single" w:sz="8" w:space="0" w:color="auto"/>
              <w:bottom w:val="single" w:sz="8" w:space="0" w:color="auto"/>
              <w:right w:val="single" w:sz="4" w:space="0" w:color="auto"/>
            </w:tcBorders>
            <w:vAlign w:val="center"/>
            <w:hideMark/>
          </w:tcPr>
          <w:p w:rsidR="0001280B" w:rsidRPr="0001280B" w:rsidRDefault="0001280B" w:rsidP="0001280B">
            <w:pPr>
              <w:spacing w:after="0" w:line="240" w:lineRule="auto"/>
              <w:rPr>
                <w:rFonts w:ascii="Times New Roman" w:hAnsi="Times New Roman" w:cs="Times New Roman"/>
                <w:sz w:val="24"/>
                <w:szCs w:val="24"/>
                <w:lang w:val="uk-UA" w:eastAsia="uk-UA"/>
              </w:rPr>
            </w:pPr>
            <w:proofErr w:type="spellStart"/>
            <w:r w:rsidRPr="0001280B">
              <w:rPr>
                <w:rFonts w:ascii="Times New Roman" w:hAnsi="Times New Roman" w:cs="Times New Roman"/>
                <w:sz w:val="24"/>
                <w:szCs w:val="24"/>
                <w:lang w:val="uk-UA" w:eastAsia="uk-UA"/>
              </w:rPr>
              <w:t>Хондропротектори</w:t>
            </w:r>
            <w:proofErr w:type="spellEnd"/>
            <w:r w:rsidRPr="0001280B">
              <w:rPr>
                <w:rFonts w:ascii="Times New Roman" w:hAnsi="Times New Roman" w:cs="Times New Roman"/>
                <w:sz w:val="24"/>
                <w:szCs w:val="24"/>
                <w:lang w:val="uk-UA" w:eastAsia="uk-UA"/>
              </w:rPr>
              <w:t xml:space="preserve"> - забезпечення Застрахованих осіб, за призначенням лікаря.</w:t>
            </w:r>
          </w:p>
        </w:tc>
        <w:tc>
          <w:tcPr>
            <w:tcW w:w="2103" w:type="dxa"/>
            <w:tcBorders>
              <w:top w:val="single" w:sz="8" w:space="0" w:color="auto"/>
              <w:left w:val="single" w:sz="8" w:space="0" w:color="auto"/>
              <w:bottom w:val="single" w:sz="8"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240"/>
        </w:trPr>
        <w:tc>
          <w:tcPr>
            <w:tcW w:w="7503" w:type="dxa"/>
            <w:tcBorders>
              <w:top w:val="nil"/>
              <w:left w:val="single" w:sz="8" w:space="0" w:color="auto"/>
              <w:bottom w:val="single" w:sz="8" w:space="0" w:color="auto"/>
              <w:right w:val="single" w:sz="4" w:space="0" w:color="auto"/>
            </w:tcBorders>
            <w:vAlign w:val="center"/>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Фітопрепарати</w:t>
            </w:r>
          </w:p>
        </w:tc>
        <w:tc>
          <w:tcPr>
            <w:tcW w:w="2103" w:type="dxa"/>
            <w:tcBorders>
              <w:top w:val="nil"/>
              <w:left w:val="single" w:sz="8" w:space="0" w:color="auto"/>
              <w:bottom w:val="single" w:sz="8"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240"/>
        </w:trPr>
        <w:tc>
          <w:tcPr>
            <w:tcW w:w="7503" w:type="dxa"/>
            <w:tcBorders>
              <w:top w:val="nil"/>
              <w:left w:val="single" w:sz="8" w:space="0" w:color="auto"/>
              <w:bottom w:val="single" w:sz="8" w:space="0" w:color="auto"/>
              <w:right w:val="single" w:sz="4" w:space="0" w:color="auto"/>
            </w:tcBorders>
            <w:vAlign w:val="center"/>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Снодійні та заспокійливі 1 раз на рік</w:t>
            </w:r>
          </w:p>
        </w:tc>
        <w:tc>
          <w:tcPr>
            <w:tcW w:w="2103" w:type="dxa"/>
            <w:tcBorders>
              <w:top w:val="nil"/>
              <w:left w:val="single" w:sz="8" w:space="0" w:color="auto"/>
              <w:bottom w:val="single" w:sz="8"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240"/>
        </w:trPr>
        <w:tc>
          <w:tcPr>
            <w:tcW w:w="7503" w:type="dxa"/>
            <w:tcBorders>
              <w:top w:val="nil"/>
              <w:left w:val="single" w:sz="8" w:space="0" w:color="auto"/>
              <w:bottom w:val="single" w:sz="8" w:space="0" w:color="auto"/>
              <w:right w:val="single" w:sz="4" w:space="0" w:color="auto"/>
            </w:tcBorders>
            <w:vAlign w:val="center"/>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Ферменти для ШКТ</w:t>
            </w:r>
          </w:p>
        </w:tc>
        <w:tc>
          <w:tcPr>
            <w:tcW w:w="2103" w:type="dxa"/>
            <w:tcBorders>
              <w:top w:val="nil"/>
              <w:left w:val="single" w:sz="8" w:space="0" w:color="auto"/>
              <w:bottom w:val="single" w:sz="8"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1005"/>
        </w:trPr>
        <w:tc>
          <w:tcPr>
            <w:tcW w:w="7503" w:type="dxa"/>
            <w:tcBorders>
              <w:top w:val="nil"/>
              <w:left w:val="single" w:sz="8" w:space="0" w:color="auto"/>
              <w:bottom w:val="single" w:sz="8"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 xml:space="preserve">Вакцинація від грипу </w:t>
            </w:r>
            <w:proofErr w:type="spellStart"/>
            <w:r w:rsidRPr="0001280B">
              <w:rPr>
                <w:rFonts w:ascii="Times New Roman" w:hAnsi="Times New Roman" w:cs="Times New Roman"/>
                <w:sz w:val="24"/>
                <w:szCs w:val="24"/>
                <w:lang w:val="uk-UA" w:eastAsia="uk-UA"/>
              </w:rPr>
              <w:t>-проведення</w:t>
            </w:r>
            <w:proofErr w:type="spellEnd"/>
            <w:r w:rsidRPr="0001280B">
              <w:rPr>
                <w:rFonts w:ascii="Times New Roman" w:hAnsi="Times New Roman" w:cs="Times New Roman"/>
                <w:sz w:val="24"/>
                <w:szCs w:val="24"/>
                <w:lang w:val="uk-UA" w:eastAsia="uk-UA"/>
              </w:rPr>
              <w:t xml:space="preserve"> за письмовою заявою Страхувальника та списком Застрахованих осіб у </w:t>
            </w:r>
            <w:proofErr w:type="spellStart"/>
            <w:r w:rsidRPr="0001280B">
              <w:rPr>
                <w:rFonts w:ascii="Times New Roman" w:hAnsi="Times New Roman" w:cs="Times New Roman"/>
                <w:sz w:val="24"/>
                <w:szCs w:val="24"/>
                <w:lang w:val="uk-UA" w:eastAsia="uk-UA"/>
              </w:rPr>
              <w:t>передепідемічний</w:t>
            </w:r>
            <w:proofErr w:type="spellEnd"/>
            <w:r w:rsidRPr="0001280B">
              <w:rPr>
                <w:rFonts w:ascii="Times New Roman" w:hAnsi="Times New Roman" w:cs="Times New Roman"/>
                <w:sz w:val="24"/>
                <w:szCs w:val="24"/>
                <w:lang w:val="uk-UA" w:eastAsia="uk-UA"/>
              </w:rPr>
              <w:t xml:space="preserve"> період разової вакцинації. Мінімальна кількість Застрахованих осіб за якою здійснюється виїзд спеціалізованої бригади медичних працівників на робоче місце - 10 осіб</w:t>
            </w:r>
          </w:p>
        </w:tc>
        <w:tc>
          <w:tcPr>
            <w:tcW w:w="2103" w:type="dxa"/>
            <w:tcBorders>
              <w:top w:val="nil"/>
              <w:left w:val="single" w:sz="8" w:space="0" w:color="auto"/>
              <w:bottom w:val="single" w:sz="8" w:space="0" w:color="auto"/>
              <w:right w:val="single" w:sz="8" w:space="0" w:color="auto"/>
            </w:tcBorders>
            <w:vAlign w:val="bottom"/>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разова вакцинація</w:t>
            </w:r>
          </w:p>
        </w:tc>
      </w:tr>
      <w:tr w:rsidR="0001280B" w:rsidRPr="0001280B" w:rsidTr="0001280B">
        <w:trPr>
          <w:trHeight w:val="690"/>
        </w:trPr>
        <w:tc>
          <w:tcPr>
            <w:tcW w:w="7503" w:type="dxa"/>
            <w:tcBorders>
              <w:top w:val="nil"/>
              <w:left w:val="single" w:sz="8" w:space="0" w:color="auto"/>
              <w:bottom w:val="single" w:sz="8"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Вітамінізація - забезпечення Застрахованих осіб (за попередньо наданим списком) полівітамінними препаратами з профілактичною метою. Вибір препарату здійснює Страховик. Курс прийому - 30днів</w:t>
            </w:r>
          </w:p>
        </w:tc>
        <w:tc>
          <w:tcPr>
            <w:tcW w:w="2103" w:type="dxa"/>
            <w:tcBorders>
              <w:top w:val="nil"/>
              <w:left w:val="single" w:sz="8" w:space="0" w:color="auto"/>
              <w:bottom w:val="single" w:sz="8" w:space="0" w:color="auto"/>
              <w:right w:val="single" w:sz="8" w:space="0" w:color="auto"/>
            </w:tcBorders>
            <w:vAlign w:val="bottom"/>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ліміт - 300,00 грн.</w:t>
            </w:r>
          </w:p>
        </w:tc>
      </w:tr>
      <w:tr w:rsidR="0001280B" w:rsidRPr="0001280B" w:rsidTr="0001280B">
        <w:trPr>
          <w:trHeight w:val="450"/>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Медичний огляд - організація проходження медичного огляду 3 спеціалістів та 3 діагностики, крім МРТ, КТ, ПЛР</w:t>
            </w:r>
          </w:p>
        </w:tc>
        <w:tc>
          <w:tcPr>
            <w:tcW w:w="2103" w:type="dxa"/>
            <w:tcBorders>
              <w:top w:val="nil"/>
              <w:left w:val="single" w:sz="8" w:space="0" w:color="auto"/>
              <w:bottom w:val="single" w:sz="4" w:space="0" w:color="auto"/>
              <w:right w:val="single" w:sz="8" w:space="0" w:color="auto"/>
            </w:tcBorders>
            <w:vAlign w:val="bottom"/>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1 раз протягом строку дії Договору</w:t>
            </w:r>
          </w:p>
        </w:tc>
      </w:tr>
      <w:tr w:rsidR="0001280B" w:rsidRPr="0001280B" w:rsidTr="0001280B">
        <w:trPr>
          <w:trHeight w:val="240"/>
        </w:trPr>
        <w:tc>
          <w:tcPr>
            <w:tcW w:w="7503" w:type="dxa"/>
            <w:tcBorders>
              <w:top w:val="nil"/>
              <w:left w:val="single" w:sz="8" w:space="0" w:color="auto"/>
              <w:bottom w:val="single" w:sz="8"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Офісна аптечка за запитом Страхувальника, ліміт 15 000 грн</w:t>
            </w:r>
          </w:p>
        </w:tc>
        <w:tc>
          <w:tcPr>
            <w:tcW w:w="2103" w:type="dxa"/>
            <w:tcBorders>
              <w:top w:val="nil"/>
              <w:left w:val="single" w:sz="8" w:space="0" w:color="auto"/>
              <w:bottom w:val="single" w:sz="8" w:space="0" w:color="auto"/>
              <w:right w:val="single" w:sz="8" w:space="0" w:color="auto"/>
            </w:tcBorders>
            <w:vAlign w:val="bottom"/>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580"/>
        </w:trPr>
        <w:tc>
          <w:tcPr>
            <w:tcW w:w="7503" w:type="dxa"/>
            <w:tcBorders>
              <w:top w:val="nil"/>
              <w:left w:val="single" w:sz="8" w:space="0" w:color="auto"/>
              <w:bottom w:val="single" w:sz="8" w:space="0" w:color="auto"/>
              <w:right w:val="single" w:sz="4" w:space="0" w:color="auto"/>
            </w:tcBorders>
            <w:shd w:val="clear" w:color="auto" w:fill="FFFFFF"/>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Патронаж вагітних та пологи (ліміт 10000 в приватних та 3000 в державних клініках), 2 випадки на колектив</w:t>
            </w:r>
          </w:p>
        </w:tc>
        <w:tc>
          <w:tcPr>
            <w:tcW w:w="2103" w:type="dxa"/>
            <w:tcBorders>
              <w:top w:val="nil"/>
              <w:left w:val="single" w:sz="8" w:space="0" w:color="auto"/>
              <w:bottom w:val="single" w:sz="8" w:space="0" w:color="auto"/>
              <w:right w:val="single" w:sz="8" w:space="0" w:color="auto"/>
            </w:tcBorders>
            <w:vAlign w:val="bottom"/>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645"/>
        </w:trPr>
        <w:tc>
          <w:tcPr>
            <w:tcW w:w="7503" w:type="dxa"/>
            <w:tcBorders>
              <w:top w:val="nil"/>
              <w:left w:val="single" w:sz="8" w:space="0" w:color="auto"/>
              <w:bottom w:val="single" w:sz="8" w:space="0" w:color="auto"/>
              <w:right w:val="single" w:sz="4" w:space="0" w:color="auto"/>
            </w:tcBorders>
            <w:vAlign w:val="center"/>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Оздоровлення: відвідування басейн, заняття у фітнес-зал, заняття в тренажерному залі</w:t>
            </w:r>
          </w:p>
        </w:tc>
        <w:tc>
          <w:tcPr>
            <w:tcW w:w="2103" w:type="dxa"/>
            <w:tcBorders>
              <w:top w:val="nil"/>
              <w:left w:val="single" w:sz="8" w:space="0" w:color="auto"/>
              <w:bottom w:val="single" w:sz="8" w:space="0" w:color="auto"/>
              <w:right w:val="single" w:sz="8" w:space="0" w:color="auto"/>
            </w:tcBorders>
            <w:vAlign w:val="bottom"/>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4 рази на місяць, але не більше 320,00 грн. в місяць, або компенсація купівлі не більше 38 річних абонементів вартістю до 7 000,00 грн.</w:t>
            </w:r>
          </w:p>
        </w:tc>
      </w:tr>
      <w:tr w:rsidR="0001280B" w:rsidRPr="0001280B" w:rsidTr="0001280B">
        <w:trPr>
          <w:trHeight w:val="525"/>
        </w:trPr>
        <w:tc>
          <w:tcPr>
            <w:tcW w:w="7503" w:type="dxa"/>
            <w:tcBorders>
              <w:top w:val="nil"/>
              <w:left w:val="single" w:sz="8" w:space="0" w:color="auto"/>
              <w:bottom w:val="single" w:sz="4" w:space="0" w:color="auto"/>
              <w:right w:val="single" w:sz="4" w:space="0" w:color="auto"/>
            </w:tcBorders>
            <w:vAlign w:val="bottom"/>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Корпоративний ліміт на виключення, ліміт 50 000 грн, за погодженням зі Страхувальником</w:t>
            </w:r>
          </w:p>
        </w:tc>
        <w:tc>
          <w:tcPr>
            <w:tcW w:w="2103" w:type="dxa"/>
            <w:tcBorders>
              <w:top w:val="nil"/>
              <w:left w:val="single" w:sz="8" w:space="0" w:color="auto"/>
              <w:bottom w:val="single" w:sz="4" w:space="0" w:color="auto"/>
              <w:right w:val="single" w:sz="8" w:space="0" w:color="auto"/>
            </w:tcBorders>
            <w:vAlign w:val="bottom"/>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390"/>
        </w:trPr>
        <w:tc>
          <w:tcPr>
            <w:tcW w:w="7503" w:type="dxa"/>
            <w:tcBorders>
              <w:top w:val="nil"/>
              <w:left w:val="single" w:sz="8" w:space="0" w:color="auto"/>
              <w:bottom w:val="single" w:sz="8" w:space="0" w:color="auto"/>
              <w:right w:val="single" w:sz="4" w:space="0" w:color="auto"/>
            </w:tcBorders>
            <w:vAlign w:val="center"/>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 xml:space="preserve">ДІАГНОСТИКА ТА ЛІКУВАННЯ грибкових уражень - 1 курсу </w:t>
            </w:r>
          </w:p>
        </w:tc>
        <w:tc>
          <w:tcPr>
            <w:tcW w:w="2103" w:type="dxa"/>
            <w:tcBorders>
              <w:top w:val="nil"/>
              <w:left w:val="single" w:sz="8" w:space="0" w:color="auto"/>
              <w:bottom w:val="single" w:sz="8"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390"/>
        </w:trPr>
        <w:tc>
          <w:tcPr>
            <w:tcW w:w="7503" w:type="dxa"/>
            <w:tcBorders>
              <w:top w:val="nil"/>
              <w:left w:val="single" w:sz="8" w:space="0" w:color="auto"/>
              <w:bottom w:val="single" w:sz="8" w:space="0" w:color="auto"/>
              <w:right w:val="single" w:sz="8" w:space="0" w:color="auto"/>
            </w:tcBorders>
            <w:vAlign w:val="center"/>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 xml:space="preserve">Медичні витрати подорожуючих за кордон , 90 днів на рік, Європа, </w:t>
            </w:r>
            <w:proofErr w:type="spellStart"/>
            <w:r w:rsidRPr="0001280B">
              <w:rPr>
                <w:rFonts w:ascii="Times New Roman" w:hAnsi="Times New Roman" w:cs="Times New Roman"/>
                <w:sz w:val="24"/>
                <w:szCs w:val="24"/>
                <w:lang w:val="uk-UA" w:eastAsia="uk-UA"/>
              </w:rPr>
              <w:t>Ковід-ліміт</w:t>
            </w:r>
            <w:proofErr w:type="spellEnd"/>
            <w:r w:rsidRPr="0001280B">
              <w:rPr>
                <w:rFonts w:ascii="Times New Roman" w:hAnsi="Times New Roman" w:cs="Times New Roman"/>
                <w:sz w:val="24"/>
                <w:szCs w:val="24"/>
                <w:lang w:val="uk-UA" w:eastAsia="uk-UA"/>
              </w:rPr>
              <w:t xml:space="preserve"> 1000 євро</w:t>
            </w:r>
          </w:p>
        </w:tc>
        <w:tc>
          <w:tcPr>
            <w:tcW w:w="2103" w:type="dxa"/>
            <w:tcBorders>
              <w:top w:val="nil"/>
              <w:left w:val="nil"/>
              <w:bottom w:val="single" w:sz="8"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390"/>
        </w:trPr>
        <w:tc>
          <w:tcPr>
            <w:tcW w:w="7503" w:type="dxa"/>
            <w:tcBorders>
              <w:top w:val="nil"/>
              <w:left w:val="single" w:sz="8" w:space="0" w:color="auto"/>
              <w:bottom w:val="single" w:sz="8" w:space="0" w:color="auto"/>
              <w:right w:val="single" w:sz="8" w:space="0" w:color="auto"/>
            </w:tcBorders>
            <w:vAlign w:val="center"/>
            <w:hideMark/>
          </w:tcPr>
          <w:p w:rsidR="0001280B" w:rsidRPr="0001280B" w:rsidRDefault="0001280B" w:rsidP="0001280B">
            <w:pPr>
              <w:spacing w:after="0" w:line="240" w:lineRule="auto"/>
              <w:rPr>
                <w:rFonts w:ascii="Times New Roman" w:hAnsi="Times New Roman" w:cs="Times New Roman"/>
                <w:sz w:val="24"/>
                <w:szCs w:val="24"/>
                <w:lang w:val="uk-UA" w:eastAsia="uk-UA"/>
              </w:rPr>
            </w:pPr>
            <w:proofErr w:type="spellStart"/>
            <w:r w:rsidRPr="0001280B">
              <w:rPr>
                <w:rFonts w:ascii="Times New Roman" w:hAnsi="Times New Roman" w:cs="Times New Roman"/>
                <w:sz w:val="24"/>
                <w:szCs w:val="24"/>
                <w:lang w:val="uk-UA" w:eastAsia="uk-UA"/>
              </w:rPr>
              <w:t>Телемедичні</w:t>
            </w:r>
            <w:proofErr w:type="spellEnd"/>
            <w:r w:rsidRPr="0001280B">
              <w:rPr>
                <w:rFonts w:ascii="Times New Roman" w:hAnsi="Times New Roman" w:cs="Times New Roman"/>
                <w:sz w:val="24"/>
                <w:szCs w:val="24"/>
                <w:lang w:val="uk-UA" w:eastAsia="uk-UA"/>
              </w:rPr>
              <w:t xml:space="preserve"> консультації</w:t>
            </w:r>
          </w:p>
        </w:tc>
        <w:tc>
          <w:tcPr>
            <w:tcW w:w="2103" w:type="dxa"/>
            <w:tcBorders>
              <w:top w:val="nil"/>
              <w:left w:val="nil"/>
              <w:bottom w:val="single" w:sz="8"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270"/>
        </w:trPr>
        <w:tc>
          <w:tcPr>
            <w:tcW w:w="7503" w:type="dxa"/>
            <w:tcBorders>
              <w:top w:val="nil"/>
              <w:left w:val="single" w:sz="8" w:space="0" w:color="auto"/>
              <w:bottom w:val="single" w:sz="8" w:space="0" w:color="auto"/>
              <w:right w:val="nil"/>
            </w:tcBorders>
            <w:vAlign w:val="bottom"/>
            <w:hideMark/>
          </w:tcPr>
          <w:p w:rsidR="0001280B" w:rsidRPr="0001280B" w:rsidRDefault="0001280B" w:rsidP="0001280B">
            <w:pPr>
              <w:spacing w:after="0" w:line="240" w:lineRule="auto"/>
              <w:rPr>
                <w:rFonts w:ascii="Times New Roman" w:hAnsi="Times New Roman" w:cs="Times New Roman"/>
                <w:b/>
                <w:bCs/>
                <w:sz w:val="24"/>
                <w:szCs w:val="24"/>
                <w:lang w:val="uk-UA" w:eastAsia="uk-UA"/>
              </w:rPr>
            </w:pPr>
            <w:r w:rsidRPr="0001280B">
              <w:rPr>
                <w:rFonts w:ascii="Times New Roman" w:hAnsi="Times New Roman" w:cs="Times New Roman"/>
                <w:b/>
                <w:bCs/>
                <w:sz w:val="24"/>
                <w:szCs w:val="24"/>
                <w:lang w:val="uk-UA" w:eastAsia="uk-UA"/>
              </w:rPr>
              <w:lastRenderedPageBreak/>
              <w:t xml:space="preserve">7. </w:t>
            </w:r>
            <w:proofErr w:type="spellStart"/>
            <w:r w:rsidRPr="0001280B">
              <w:rPr>
                <w:rFonts w:ascii="Times New Roman" w:hAnsi="Times New Roman" w:cs="Times New Roman"/>
                <w:b/>
                <w:bCs/>
                <w:sz w:val="24"/>
                <w:szCs w:val="24"/>
                <w:lang w:val="uk-UA" w:eastAsia="uk-UA"/>
              </w:rPr>
              <w:t>Бонусні</w:t>
            </w:r>
            <w:proofErr w:type="spellEnd"/>
            <w:r w:rsidRPr="0001280B">
              <w:rPr>
                <w:rFonts w:ascii="Times New Roman" w:hAnsi="Times New Roman" w:cs="Times New Roman"/>
                <w:b/>
                <w:bCs/>
                <w:sz w:val="24"/>
                <w:szCs w:val="24"/>
                <w:lang w:val="uk-UA" w:eastAsia="uk-UA"/>
              </w:rPr>
              <w:t xml:space="preserve"> програми</w:t>
            </w:r>
          </w:p>
        </w:tc>
        <w:tc>
          <w:tcPr>
            <w:tcW w:w="2103" w:type="dxa"/>
            <w:tcBorders>
              <w:top w:val="nil"/>
              <w:left w:val="nil"/>
              <w:bottom w:val="single" w:sz="8" w:space="0" w:color="auto"/>
              <w:right w:val="single" w:sz="8" w:space="0" w:color="auto"/>
            </w:tcBorders>
            <w:vAlign w:val="bottom"/>
            <w:hideMark/>
          </w:tcPr>
          <w:p w:rsidR="0001280B" w:rsidRPr="0001280B" w:rsidRDefault="0001280B" w:rsidP="0001280B">
            <w:pPr>
              <w:spacing w:after="0" w:line="240" w:lineRule="auto"/>
              <w:rPr>
                <w:rFonts w:ascii="Times New Roman" w:hAnsi="Times New Roman" w:cs="Times New Roman"/>
                <w:b/>
                <w:bCs/>
                <w:sz w:val="24"/>
                <w:szCs w:val="24"/>
                <w:lang w:val="uk-UA" w:eastAsia="uk-UA"/>
              </w:rPr>
            </w:pPr>
            <w:r w:rsidRPr="0001280B">
              <w:rPr>
                <w:rFonts w:ascii="Times New Roman" w:hAnsi="Times New Roman" w:cs="Times New Roman"/>
                <w:b/>
                <w:bCs/>
                <w:sz w:val="24"/>
                <w:szCs w:val="24"/>
                <w:lang w:val="uk-UA" w:eastAsia="uk-UA"/>
              </w:rPr>
              <w:t> </w:t>
            </w:r>
          </w:p>
        </w:tc>
      </w:tr>
      <w:tr w:rsidR="0001280B" w:rsidRPr="0001280B" w:rsidTr="0001280B">
        <w:trPr>
          <w:trHeight w:val="1125"/>
        </w:trPr>
        <w:tc>
          <w:tcPr>
            <w:tcW w:w="7503" w:type="dxa"/>
            <w:tcBorders>
              <w:top w:val="nil"/>
              <w:left w:val="single" w:sz="8" w:space="0" w:color="auto"/>
              <w:bottom w:val="single" w:sz="4" w:space="0" w:color="auto"/>
              <w:right w:val="single" w:sz="4" w:space="0" w:color="auto"/>
            </w:tcBorders>
            <w:vAlign w:val="center"/>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Злоякісні та доброякісні онкологічні захворювання, вперше виявленні у житті Застрахованої особи в період дії договору, включаючи: консультації лікарів;  діагностику (</w:t>
            </w:r>
            <w:proofErr w:type="spellStart"/>
            <w:r w:rsidRPr="0001280B">
              <w:rPr>
                <w:rFonts w:ascii="Times New Roman" w:hAnsi="Times New Roman" w:cs="Times New Roman"/>
                <w:sz w:val="24"/>
                <w:szCs w:val="24"/>
                <w:lang w:val="uk-UA" w:eastAsia="uk-UA"/>
              </w:rPr>
              <w:t>онкомаркери</w:t>
            </w:r>
            <w:proofErr w:type="spellEnd"/>
            <w:r w:rsidRPr="0001280B">
              <w:rPr>
                <w:rFonts w:ascii="Times New Roman" w:hAnsi="Times New Roman" w:cs="Times New Roman"/>
                <w:sz w:val="24"/>
                <w:szCs w:val="24"/>
                <w:lang w:val="uk-UA" w:eastAsia="uk-UA"/>
              </w:rPr>
              <w:t xml:space="preserve"> в т.ч. генетичне тестування та аналіз поліморфізму генів при обґрунтованому призначенні; комп’ютерна томографія, МРТ і т.д.); один курс стаціонарного лікування, включаючи оперативне втручання; один курс хіміотерапії / радіотерапії.</w:t>
            </w:r>
          </w:p>
        </w:tc>
        <w:tc>
          <w:tcPr>
            <w:tcW w:w="2103" w:type="dxa"/>
            <w:tcBorders>
              <w:top w:val="nil"/>
              <w:left w:val="single" w:sz="8" w:space="0" w:color="auto"/>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ліміт  50% від страхової суми</w:t>
            </w:r>
          </w:p>
        </w:tc>
      </w:tr>
      <w:tr w:rsidR="0001280B" w:rsidRPr="0001280B" w:rsidTr="0001280B">
        <w:trPr>
          <w:trHeight w:val="450"/>
        </w:trPr>
        <w:tc>
          <w:tcPr>
            <w:tcW w:w="7503" w:type="dxa"/>
            <w:tcBorders>
              <w:top w:val="nil"/>
              <w:left w:val="single" w:sz="8" w:space="0" w:color="auto"/>
              <w:bottom w:val="single" w:sz="4" w:space="0" w:color="auto"/>
              <w:right w:val="single" w:sz="4" w:space="0" w:color="auto"/>
            </w:tcBorders>
            <w:vAlign w:val="center"/>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Діагностика та 1 курс стаціонарного лікування туберкульозу, уперше виявленого у житті Застрахованої особи в період дії договору, строком до 60 днів</w:t>
            </w:r>
          </w:p>
        </w:tc>
        <w:tc>
          <w:tcPr>
            <w:tcW w:w="2103" w:type="dxa"/>
            <w:tcBorders>
              <w:top w:val="nil"/>
              <w:left w:val="single" w:sz="8" w:space="0" w:color="auto"/>
              <w:bottom w:val="single" w:sz="4"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r w:rsidR="0001280B" w:rsidRPr="0001280B" w:rsidTr="0001280B">
        <w:trPr>
          <w:trHeight w:val="465"/>
        </w:trPr>
        <w:tc>
          <w:tcPr>
            <w:tcW w:w="7503" w:type="dxa"/>
            <w:tcBorders>
              <w:top w:val="nil"/>
              <w:left w:val="single" w:sz="8" w:space="0" w:color="auto"/>
              <w:bottom w:val="single" w:sz="8" w:space="0" w:color="auto"/>
              <w:right w:val="single" w:sz="4" w:space="0" w:color="auto"/>
            </w:tcBorders>
            <w:vAlign w:val="center"/>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 xml:space="preserve">Діагностика та 1 курс стаціонарного лікування цукрового діабету, уперше виявленого у житті Застрахованої особи в період дії договору </w:t>
            </w:r>
          </w:p>
        </w:tc>
        <w:tc>
          <w:tcPr>
            <w:tcW w:w="2103" w:type="dxa"/>
            <w:tcBorders>
              <w:top w:val="nil"/>
              <w:left w:val="single" w:sz="8" w:space="0" w:color="auto"/>
              <w:bottom w:val="single" w:sz="8" w:space="0" w:color="auto"/>
              <w:right w:val="single" w:sz="8" w:space="0" w:color="auto"/>
            </w:tcBorders>
            <w:vAlign w:val="center"/>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так</w:t>
            </w:r>
          </w:p>
        </w:tc>
      </w:tr>
    </w:tbl>
    <w:p w:rsidR="0001280B" w:rsidRPr="0001280B" w:rsidRDefault="0001280B" w:rsidP="0001280B">
      <w:pPr>
        <w:spacing w:after="0" w:line="240" w:lineRule="auto"/>
        <w:jc w:val="both"/>
        <w:rPr>
          <w:rFonts w:ascii="Times New Roman" w:hAnsi="Times New Roman" w:cs="Times New Roman"/>
          <w:sz w:val="24"/>
          <w:szCs w:val="24"/>
          <w:lang w:val="uk-UA" w:eastAsia="ar-SA"/>
        </w:rPr>
      </w:pPr>
    </w:p>
    <w:p w:rsidR="0001280B" w:rsidRPr="0001280B" w:rsidRDefault="0001280B" w:rsidP="0001280B">
      <w:pPr>
        <w:spacing w:after="0" w:line="240" w:lineRule="auto"/>
        <w:jc w:val="both"/>
        <w:rPr>
          <w:rFonts w:ascii="Times New Roman" w:hAnsi="Times New Roman" w:cs="Times New Roman"/>
          <w:sz w:val="24"/>
          <w:szCs w:val="24"/>
          <w:lang w:val="uk-UA"/>
        </w:rPr>
      </w:pPr>
    </w:p>
    <w:p w:rsidR="0001280B" w:rsidRPr="0001280B" w:rsidRDefault="0001280B" w:rsidP="0001280B">
      <w:pPr>
        <w:spacing w:after="0" w:line="240" w:lineRule="auto"/>
        <w:jc w:val="center"/>
        <w:rPr>
          <w:rFonts w:ascii="Times New Roman" w:hAnsi="Times New Roman" w:cs="Times New Roman"/>
          <w:b/>
          <w:bCs/>
          <w:sz w:val="24"/>
          <w:szCs w:val="24"/>
          <w:lang w:val="uk-UA" w:eastAsia="uk-UA"/>
        </w:rPr>
      </w:pPr>
      <w:r w:rsidRPr="0001280B">
        <w:rPr>
          <w:rFonts w:ascii="Times New Roman" w:hAnsi="Times New Roman" w:cs="Times New Roman"/>
          <w:b/>
          <w:bCs/>
          <w:sz w:val="24"/>
          <w:szCs w:val="24"/>
          <w:lang w:val="uk-UA" w:eastAsia="uk-UA"/>
        </w:rPr>
        <w:t>Перелік лікувально-профілактичних закладів:</w:t>
      </w:r>
    </w:p>
    <w:p w:rsidR="0001280B" w:rsidRPr="0001280B" w:rsidRDefault="0001280B" w:rsidP="0001280B">
      <w:pPr>
        <w:spacing w:after="0" w:line="240" w:lineRule="auto"/>
        <w:jc w:val="both"/>
        <w:rPr>
          <w:rFonts w:ascii="Times New Roman" w:hAnsi="Times New Roman" w:cs="Times New Roman"/>
          <w:sz w:val="24"/>
          <w:szCs w:val="24"/>
          <w:lang w:val="uk-UA" w:eastAsia="ar-SA"/>
        </w:rPr>
      </w:pPr>
    </w:p>
    <w:tbl>
      <w:tblPr>
        <w:tblW w:w="9918" w:type="dxa"/>
        <w:tblLook w:val="04A0" w:firstRow="1" w:lastRow="0" w:firstColumn="1" w:lastColumn="0" w:noHBand="0" w:noVBand="1"/>
      </w:tblPr>
      <w:tblGrid>
        <w:gridCol w:w="704"/>
        <w:gridCol w:w="9214"/>
      </w:tblGrid>
      <w:tr w:rsidR="0001280B" w:rsidRPr="0001280B" w:rsidTr="0001280B">
        <w:trPr>
          <w:trHeight w:val="499"/>
        </w:trPr>
        <w:tc>
          <w:tcPr>
            <w:tcW w:w="704" w:type="dxa"/>
            <w:tcBorders>
              <w:top w:val="single" w:sz="4" w:space="0" w:color="000000"/>
              <w:left w:val="single" w:sz="4" w:space="0" w:color="000000"/>
              <w:bottom w:val="single" w:sz="4" w:space="0" w:color="000000"/>
              <w:right w:val="nil"/>
            </w:tcBorders>
            <w:vAlign w:val="center"/>
            <w:hideMark/>
          </w:tcPr>
          <w:p w:rsidR="0001280B" w:rsidRPr="0001280B" w:rsidRDefault="0001280B" w:rsidP="0001280B">
            <w:pPr>
              <w:spacing w:after="0" w:line="240" w:lineRule="auto"/>
              <w:rPr>
                <w:rFonts w:ascii="Times New Roman" w:hAnsi="Times New Roman" w:cs="Times New Roman"/>
                <w:sz w:val="24"/>
                <w:szCs w:val="24"/>
                <w:lang w:val="uk-UA" w:eastAsia="ru-RU"/>
              </w:rPr>
            </w:pPr>
          </w:p>
        </w:tc>
        <w:tc>
          <w:tcPr>
            <w:tcW w:w="9214" w:type="dxa"/>
            <w:tcBorders>
              <w:top w:val="single" w:sz="4" w:space="0" w:color="000000"/>
              <w:left w:val="nil"/>
              <w:bottom w:val="single" w:sz="4" w:space="0" w:color="000000"/>
              <w:right w:val="single" w:sz="4" w:space="0" w:color="000000"/>
            </w:tcBorders>
            <w:vAlign w:val="center"/>
            <w:hideMark/>
          </w:tcPr>
          <w:p w:rsidR="0001280B" w:rsidRPr="0001280B" w:rsidRDefault="0001280B" w:rsidP="0001280B">
            <w:pPr>
              <w:spacing w:after="0" w:line="240" w:lineRule="auto"/>
              <w:jc w:val="center"/>
              <w:rPr>
                <w:rFonts w:ascii="Times New Roman" w:hAnsi="Times New Roman" w:cs="Times New Roman"/>
                <w:b/>
                <w:bCs/>
                <w:sz w:val="24"/>
                <w:szCs w:val="24"/>
                <w:lang w:val="uk-UA" w:eastAsia="uk-UA"/>
              </w:rPr>
            </w:pPr>
            <w:r w:rsidRPr="0001280B">
              <w:rPr>
                <w:rFonts w:ascii="Times New Roman" w:hAnsi="Times New Roman" w:cs="Times New Roman"/>
                <w:b/>
                <w:bCs/>
                <w:sz w:val="24"/>
                <w:szCs w:val="24"/>
                <w:lang w:val="uk-UA" w:eastAsia="uk-UA"/>
              </w:rPr>
              <w:t>Найменування лікувально-профілактичного закладу</w:t>
            </w:r>
          </w:p>
        </w:tc>
      </w:tr>
      <w:tr w:rsidR="0001280B" w:rsidRPr="0001280B" w:rsidTr="0001280B">
        <w:trPr>
          <w:trHeight w:val="300"/>
        </w:trPr>
        <w:tc>
          <w:tcPr>
            <w:tcW w:w="704" w:type="dxa"/>
            <w:tcBorders>
              <w:top w:val="nil"/>
              <w:left w:val="single" w:sz="4" w:space="0" w:color="000000"/>
              <w:bottom w:val="single" w:sz="4" w:space="0" w:color="000000"/>
              <w:right w:val="single" w:sz="4" w:space="0" w:color="000000"/>
            </w:tcBorders>
            <w:vAlign w:val="center"/>
            <w:hideMark/>
          </w:tcPr>
          <w:p w:rsidR="0001280B" w:rsidRPr="0001280B" w:rsidRDefault="0001280B" w:rsidP="0001280B">
            <w:pPr>
              <w:spacing w:after="0" w:line="240" w:lineRule="auto"/>
              <w:jc w:val="center"/>
              <w:rPr>
                <w:rFonts w:ascii="Times New Roman" w:hAnsi="Times New Roman" w:cs="Times New Roman"/>
                <w:b/>
                <w:bCs/>
                <w:sz w:val="24"/>
                <w:szCs w:val="24"/>
                <w:lang w:val="uk-UA" w:eastAsia="uk-UA"/>
              </w:rPr>
            </w:pPr>
            <w:r w:rsidRPr="0001280B">
              <w:rPr>
                <w:rFonts w:ascii="Times New Roman" w:hAnsi="Times New Roman" w:cs="Times New Roman"/>
                <w:b/>
                <w:bCs/>
                <w:sz w:val="24"/>
                <w:szCs w:val="24"/>
                <w:lang w:val="uk-UA" w:eastAsia="uk-UA"/>
              </w:rPr>
              <w:t> </w:t>
            </w:r>
          </w:p>
        </w:tc>
        <w:tc>
          <w:tcPr>
            <w:tcW w:w="9214" w:type="dxa"/>
            <w:tcBorders>
              <w:top w:val="nil"/>
              <w:left w:val="nil"/>
              <w:bottom w:val="single" w:sz="4" w:space="0" w:color="auto"/>
              <w:right w:val="single" w:sz="4" w:space="0" w:color="auto"/>
            </w:tcBorders>
            <w:hideMark/>
          </w:tcPr>
          <w:p w:rsidR="0001280B" w:rsidRPr="0001280B" w:rsidRDefault="0001280B" w:rsidP="0001280B">
            <w:pPr>
              <w:spacing w:after="0" w:line="240" w:lineRule="auto"/>
              <w:rPr>
                <w:rFonts w:ascii="Times New Roman" w:hAnsi="Times New Roman" w:cs="Times New Roman"/>
                <w:b/>
                <w:bCs/>
                <w:sz w:val="24"/>
                <w:szCs w:val="24"/>
                <w:lang w:val="uk-UA" w:eastAsia="uk-UA"/>
              </w:rPr>
            </w:pPr>
            <w:r w:rsidRPr="0001280B">
              <w:rPr>
                <w:rFonts w:ascii="Times New Roman" w:hAnsi="Times New Roman" w:cs="Times New Roman"/>
                <w:b/>
                <w:bCs/>
                <w:sz w:val="24"/>
                <w:szCs w:val="24"/>
                <w:lang w:val="uk-UA" w:eastAsia="uk-UA"/>
              </w:rPr>
              <w:t xml:space="preserve">ПОЛІКЛІНІЧНІ МЕДИЧНІ ЗАКЛАДИ: </w:t>
            </w:r>
          </w:p>
        </w:tc>
      </w:tr>
      <w:tr w:rsidR="0001280B" w:rsidRPr="0001280B" w:rsidTr="0001280B">
        <w:trPr>
          <w:trHeight w:val="243"/>
        </w:trPr>
        <w:tc>
          <w:tcPr>
            <w:tcW w:w="704" w:type="dxa"/>
            <w:tcBorders>
              <w:top w:val="nil"/>
              <w:left w:val="single" w:sz="4" w:space="0" w:color="auto"/>
              <w:bottom w:val="single" w:sz="4" w:space="0" w:color="auto"/>
              <w:right w:val="single" w:sz="4" w:space="0" w:color="auto"/>
            </w:tcBorders>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1</w:t>
            </w:r>
          </w:p>
        </w:tc>
        <w:tc>
          <w:tcPr>
            <w:tcW w:w="9214" w:type="dxa"/>
            <w:tcBorders>
              <w:top w:val="nil"/>
              <w:left w:val="nil"/>
              <w:bottom w:val="single" w:sz="4" w:space="0" w:color="auto"/>
              <w:right w:val="single" w:sz="4" w:space="0" w:color="auto"/>
            </w:tcBorders>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 xml:space="preserve">Лікарня УМВС (вул. Симона Петлюри, 64) </w:t>
            </w:r>
          </w:p>
        </w:tc>
      </w:tr>
      <w:tr w:rsidR="0001280B" w:rsidRPr="0001280B" w:rsidTr="0001280B">
        <w:trPr>
          <w:trHeight w:val="247"/>
        </w:trPr>
        <w:tc>
          <w:tcPr>
            <w:tcW w:w="704" w:type="dxa"/>
            <w:tcBorders>
              <w:top w:val="nil"/>
              <w:left w:val="single" w:sz="4" w:space="0" w:color="auto"/>
              <w:bottom w:val="single" w:sz="4" w:space="0" w:color="auto"/>
              <w:right w:val="single" w:sz="4" w:space="0" w:color="auto"/>
            </w:tcBorders>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2</w:t>
            </w:r>
          </w:p>
        </w:tc>
        <w:tc>
          <w:tcPr>
            <w:tcW w:w="9214" w:type="dxa"/>
            <w:tcBorders>
              <w:top w:val="nil"/>
              <w:left w:val="nil"/>
              <w:bottom w:val="single" w:sz="4" w:space="0" w:color="auto"/>
              <w:right w:val="single" w:sz="4" w:space="0" w:color="auto"/>
            </w:tcBorders>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rPr>
              <w:t xml:space="preserve">Комунальне підприємство "Полтавська обласна клінічна лікарня  ім. М.В. </w:t>
            </w:r>
            <w:proofErr w:type="spellStart"/>
            <w:r w:rsidRPr="0001280B">
              <w:rPr>
                <w:rFonts w:ascii="Times New Roman" w:hAnsi="Times New Roman" w:cs="Times New Roman"/>
                <w:sz w:val="24"/>
                <w:szCs w:val="24"/>
                <w:lang w:val="uk-UA"/>
              </w:rPr>
              <w:t>Скліфосовського</w:t>
            </w:r>
            <w:proofErr w:type="spellEnd"/>
            <w:r w:rsidRPr="0001280B">
              <w:rPr>
                <w:rFonts w:ascii="Times New Roman" w:hAnsi="Times New Roman" w:cs="Times New Roman"/>
                <w:sz w:val="24"/>
                <w:szCs w:val="24"/>
                <w:lang w:val="uk-UA"/>
              </w:rPr>
              <w:t xml:space="preserve"> Полтавської обласної ради"</w:t>
            </w:r>
            <w:r w:rsidRPr="0001280B">
              <w:rPr>
                <w:rFonts w:ascii="Times New Roman" w:hAnsi="Times New Roman" w:cs="Times New Roman"/>
                <w:sz w:val="24"/>
                <w:szCs w:val="24"/>
                <w:lang w:val="uk-UA"/>
              </w:rPr>
              <w:t xml:space="preserve"> (вул. Шевченко, 23)</w:t>
            </w:r>
          </w:p>
        </w:tc>
      </w:tr>
      <w:tr w:rsidR="0001280B" w:rsidRPr="0001280B" w:rsidTr="0001280B">
        <w:trPr>
          <w:trHeight w:val="251"/>
        </w:trPr>
        <w:tc>
          <w:tcPr>
            <w:tcW w:w="704" w:type="dxa"/>
            <w:tcBorders>
              <w:top w:val="nil"/>
              <w:left w:val="single" w:sz="4" w:space="0" w:color="auto"/>
              <w:bottom w:val="single" w:sz="4" w:space="0" w:color="auto"/>
              <w:right w:val="single" w:sz="4" w:space="0" w:color="auto"/>
            </w:tcBorders>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3</w:t>
            </w:r>
          </w:p>
        </w:tc>
        <w:tc>
          <w:tcPr>
            <w:tcW w:w="9214" w:type="dxa"/>
            <w:tcBorders>
              <w:top w:val="nil"/>
              <w:left w:val="nil"/>
              <w:bottom w:val="single" w:sz="4" w:space="0" w:color="auto"/>
              <w:right w:val="single" w:sz="4" w:space="0" w:color="auto"/>
            </w:tcBorders>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rPr>
              <w:t>Комунальне підприємство "1-А міська клінічна лікарня Полтавської міської ради"  (вул. Олеся Гончара, 27 А )</w:t>
            </w:r>
          </w:p>
        </w:tc>
      </w:tr>
      <w:tr w:rsidR="0001280B" w:rsidRPr="0001280B" w:rsidTr="0001280B">
        <w:trPr>
          <w:trHeight w:val="241"/>
        </w:trPr>
        <w:tc>
          <w:tcPr>
            <w:tcW w:w="704" w:type="dxa"/>
            <w:tcBorders>
              <w:top w:val="nil"/>
              <w:left w:val="single" w:sz="4" w:space="0" w:color="auto"/>
              <w:bottom w:val="single" w:sz="4" w:space="0" w:color="auto"/>
              <w:right w:val="single" w:sz="4" w:space="0" w:color="auto"/>
            </w:tcBorders>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4</w:t>
            </w:r>
          </w:p>
        </w:tc>
        <w:tc>
          <w:tcPr>
            <w:tcW w:w="9214" w:type="dxa"/>
            <w:tcBorders>
              <w:top w:val="nil"/>
              <w:left w:val="nil"/>
              <w:bottom w:val="single" w:sz="4" w:space="0" w:color="auto"/>
              <w:right w:val="single" w:sz="4" w:space="0" w:color="auto"/>
            </w:tcBorders>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rPr>
              <w:t>Комунальне підприємство "2-А міська клінічна лікарня Полтавської міської ради" (</w:t>
            </w:r>
            <w:proofErr w:type="spellStart"/>
            <w:r w:rsidRPr="0001280B">
              <w:rPr>
                <w:rFonts w:ascii="Times New Roman" w:hAnsi="Times New Roman" w:cs="Times New Roman"/>
                <w:sz w:val="24"/>
                <w:szCs w:val="24"/>
                <w:lang w:val="uk-UA"/>
              </w:rPr>
              <w:t>вул.Монастирська</w:t>
            </w:r>
            <w:proofErr w:type="spellEnd"/>
            <w:r w:rsidRPr="0001280B">
              <w:rPr>
                <w:rFonts w:ascii="Times New Roman" w:hAnsi="Times New Roman" w:cs="Times New Roman"/>
                <w:sz w:val="24"/>
                <w:szCs w:val="24"/>
                <w:lang w:val="uk-UA"/>
              </w:rPr>
              <w:t>, 7А)</w:t>
            </w:r>
          </w:p>
        </w:tc>
      </w:tr>
      <w:tr w:rsidR="0001280B" w:rsidRPr="0001280B" w:rsidTr="0001280B">
        <w:trPr>
          <w:trHeight w:val="245"/>
        </w:trPr>
        <w:tc>
          <w:tcPr>
            <w:tcW w:w="704" w:type="dxa"/>
            <w:tcBorders>
              <w:top w:val="nil"/>
              <w:left w:val="single" w:sz="4" w:space="0" w:color="auto"/>
              <w:bottom w:val="single" w:sz="4" w:space="0" w:color="auto"/>
              <w:right w:val="single" w:sz="4" w:space="0" w:color="auto"/>
            </w:tcBorders>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5</w:t>
            </w:r>
          </w:p>
        </w:tc>
        <w:tc>
          <w:tcPr>
            <w:tcW w:w="9214" w:type="dxa"/>
            <w:tcBorders>
              <w:top w:val="nil"/>
              <w:left w:val="nil"/>
              <w:bottom w:val="single" w:sz="4" w:space="0" w:color="auto"/>
              <w:right w:val="single" w:sz="4" w:space="0" w:color="auto"/>
            </w:tcBorders>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iCs/>
                <w:sz w:val="24"/>
                <w:szCs w:val="24"/>
                <w:lang w:val="uk-UA"/>
              </w:rPr>
              <w:t>Комунальне підприємство</w:t>
            </w:r>
            <w:r w:rsidRPr="0001280B">
              <w:rPr>
                <w:rFonts w:ascii="Times New Roman" w:hAnsi="Times New Roman" w:cs="Times New Roman"/>
                <w:sz w:val="24"/>
                <w:szCs w:val="24"/>
                <w:lang w:val="uk-UA"/>
              </w:rPr>
              <w:t xml:space="preserve"> "4-А міська клінічна лікарня </w:t>
            </w:r>
            <w:r w:rsidRPr="0001280B">
              <w:rPr>
                <w:rFonts w:ascii="Times New Roman" w:hAnsi="Times New Roman" w:cs="Times New Roman"/>
                <w:iCs/>
                <w:sz w:val="24"/>
                <w:szCs w:val="24"/>
                <w:lang w:val="uk-UA"/>
              </w:rPr>
              <w:t>Полтавської міської ради</w:t>
            </w:r>
            <w:r w:rsidRPr="0001280B">
              <w:rPr>
                <w:rFonts w:ascii="Times New Roman" w:hAnsi="Times New Roman" w:cs="Times New Roman"/>
                <w:sz w:val="24"/>
                <w:szCs w:val="24"/>
                <w:lang w:val="uk-UA"/>
              </w:rPr>
              <w:t xml:space="preserve"> "  (</w:t>
            </w:r>
            <w:proofErr w:type="spellStart"/>
            <w:r w:rsidRPr="0001280B">
              <w:rPr>
                <w:rFonts w:ascii="Times New Roman" w:hAnsi="Times New Roman" w:cs="Times New Roman"/>
                <w:sz w:val="24"/>
                <w:szCs w:val="24"/>
                <w:lang w:val="uk-UA"/>
              </w:rPr>
              <w:t>вул.Залізна</w:t>
            </w:r>
            <w:proofErr w:type="spellEnd"/>
            <w:r w:rsidRPr="0001280B">
              <w:rPr>
                <w:rFonts w:ascii="Times New Roman" w:hAnsi="Times New Roman" w:cs="Times New Roman"/>
                <w:sz w:val="24"/>
                <w:szCs w:val="24"/>
                <w:lang w:val="uk-UA"/>
              </w:rPr>
              <w:t>,17)</w:t>
            </w:r>
          </w:p>
        </w:tc>
      </w:tr>
      <w:tr w:rsidR="0001280B" w:rsidRPr="0001280B" w:rsidTr="0001280B">
        <w:trPr>
          <w:trHeight w:val="249"/>
        </w:trPr>
        <w:tc>
          <w:tcPr>
            <w:tcW w:w="704" w:type="dxa"/>
            <w:tcBorders>
              <w:top w:val="nil"/>
              <w:left w:val="single" w:sz="4" w:space="0" w:color="auto"/>
              <w:bottom w:val="single" w:sz="4" w:space="0" w:color="auto"/>
              <w:right w:val="single" w:sz="4" w:space="0" w:color="auto"/>
            </w:tcBorders>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6</w:t>
            </w:r>
          </w:p>
        </w:tc>
        <w:tc>
          <w:tcPr>
            <w:tcW w:w="9214" w:type="dxa"/>
            <w:tcBorders>
              <w:top w:val="nil"/>
              <w:left w:val="nil"/>
              <w:bottom w:val="single" w:sz="4" w:space="0" w:color="auto"/>
              <w:right w:val="single" w:sz="4" w:space="0" w:color="auto"/>
            </w:tcBorders>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 xml:space="preserve">МЦ "Співдружність" (пл. Незалежності, 24)  </w:t>
            </w:r>
          </w:p>
        </w:tc>
      </w:tr>
      <w:tr w:rsidR="0001280B" w:rsidRPr="0001280B" w:rsidTr="0001280B">
        <w:trPr>
          <w:trHeight w:val="239"/>
        </w:trPr>
        <w:tc>
          <w:tcPr>
            <w:tcW w:w="704" w:type="dxa"/>
            <w:tcBorders>
              <w:top w:val="nil"/>
              <w:left w:val="single" w:sz="4" w:space="0" w:color="auto"/>
              <w:bottom w:val="single" w:sz="4" w:space="0" w:color="auto"/>
              <w:right w:val="single" w:sz="4" w:space="0" w:color="auto"/>
            </w:tcBorders>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7</w:t>
            </w:r>
          </w:p>
        </w:tc>
        <w:tc>
          <w:tcPr>
            <w:tcW w:w="9214" w:type="dxa"/>
            <w:tcBorders>
              <w:top w:val="nil"/>
              <w:left w:val="nil"/>
              <w:bottom w:val="single" w:sz="4" w:space="0" w:color="auto"/>
              <w:right w:val="single" w:sz="4" w:space="0" w:color="auto"/>
            </w:tcBorders>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iCs/>
                <w:sz w:val="24"/>
                <w:szCs w:val="24"/>
                <w:lang w:val="uk-UA"/>
              </w:rPr>
              <w:t>Полтавський обласний клінічний онкологічний диспансер Полтавської обласної ради (вул. Миколи Дмитрієва, 7-А)</w:t>
            </w:r>
          </w:p>
        </w:tc>
      </w:tr>
      <w:tr w:rsidR="0001280B" w:rsidRPr="0001280B" w:rsidTr="0001280B">
        <w:trPr>
          <w:trHeight w:val="229"/>
        </w:trPr>
        <w:tc>
          <w:tcPr>
            <w:tcW w:w="704" w:type="dxa"/>
            <w:tcBorders>
              <w:top w:val="nil"/>
              <w:left w:val="single" w:sz="4" w:space="0" w:color="auto"/>
              <w:bottom w:val="single" w:sz="4" w:space="0" w:color="auto"/>
              <w:right w:val="single" w:sz="4" w:space="0" w:color="auto"/>
            </w:tcBorders>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8</w:t>
            </w:r>
          </w:p>
        </w:tc>
        <w:tc>
          <w:tcPr>
            <w:tcW w:w="9214" w:type="dxa"/>
            <w:tcBorders>
              <w:top w:val="nil"/>
              <w:left w:val="nil"/>
              <w:bottom w:val="single" w:sz="4" w:space="0" w:color="auto"/>
              <w:right w:val="single" w:sz="4" w:space="0" w:color="auto"/>
            </w:tcBorders>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 xml:space="preserve">Обласний клінічний кардіологічний диспансер (вул. Макаренка, 1-А) </w:t>
            </w:r>
          </w:p>
        </w:tc>
      </w:tr>
      <w:tr w:rsidR="0001280B" w:rsidRPr="0001280B" w:rsidTr="0001280B">
        <w:trPr>
          <w:trHeight w:val="139"/>
        </w:trPr>
        <w:tc>
          <w:tcPr>
            <w:tcW w:w="704" w:type="dxa"/>
            <w:tcBorders>
              <w:top w:val="nil"/>
              <w:left w:val="single" w:sz="4" w:space="0" w:color="auto"/>
              <w:bottom w:val="single" w:sz="4" w:space="0" w:color="auto"/>
              <w:right w:val="single" w:sz="4" w:space="0" w:color="auto"/>
            </w:tcBorders>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9</w:t>
            </w:r>
          </w:p>
        </w:tc>
        <w:tc>
          <w:tcPr>
            <w:tcW w:w="9214" w:type="dxa"/>
            <w:tcBorders>
              <w:top w:val="nil"/>
              <w:left w:val="nil"/>
              <w:bottom w:val="single" w:sz="4" w:space="0" w:color="auto"/>
              <w:right w:val="single" w:sz="4" w:space="0" w:color="auto"/>
            </w:tcBorders>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МЦ "</w:t>
            </w:r>
            <w:proofErr w:type="spellStart"/>
            <w:r w:rsidRPr="0001280B">
              <w:rPr>
                <w:rFonts w:ascii="Times New Roman" w:hAnsi="Times New Roman" w:cs="Times New Roman"/>
                <w:sz w:val="24"/>
                <w:szCs w:val="24"/>
                <w:lang w:val="uk-UA" w:eastAsia="uk-UA"/>
              </w:rPr>
              <w:t>Медея</w:t>
            </w:r>
            <w:proofErr w:type="spellEnd"/>
            <w:r w:rsidRPr="0001280B">
              <w:rPr>
                <w:rFonts w:ascii="Times New Roman" w:hAnsi="Times New Roman" w:cs="Times New Roman"/>
                <w:sz w:val="24"/>
                <w:szCs w:val="24"/>
                <w:lang w:val="uk-UA" w:eastAsia="uk-UA"/>
              </w:rPr>
              <w:t xml:space="preserve">" (вул. </w:t>
            </w:r>
            <w:r w:rsidRPr="0001280B">
              <w:rPr>
                <w:rFonts w:ascii="Times New Roman" w:hAnsi="Times New Roman" w:cs="Times New Roman"/>
                <w:sz w:val="24"/>
                <w:szCs w:val="24"/>
                <w:lang w:val="uk-UA"/>
              </w:rPr>
              <w:t xml:space="preserve">В’ячеслава </w:t>
            </w:r>
            <w:proofErr w:type="spellStart"/>
            <w:r w:rsidRPr="0001280B">
              <w:rPr>
                <w:rFonts w:ascii="Times New Roman" w:hAnsi="Times New Roman" w:cs="Times New Roman"/>
                <w:sz w:val="24"/>
                <w:szCs w:val="24"/>
                <w:lang w:val="uk-UA"/>
              </w:rPr>
              <w:t>Черновола</w:t>
            </w:r>
            <w:proofErr w:type="spellEnd"/>
            <w:r w:rsidRPr="0001280B">
              <w:rPr>
                <w:rFonts w:ascii="Times New Roman" w:hAnsi="Times New Roman" w:cs="Times New Roman"/>
                <w:sz w:val="24"/>
                <w:szCs w:val="24"/>
                <w:lang w:val="uk-UA" w:eastAsia="uk-UA"/>
              </w:rPr>
              <w:t xml:space="preserve">, 24 Б) </w:t>
            </w:r>
          </w:p>
        </w:tc>
      </w:tr>
      <w:tr w:rsidR="0001280B" w:rsidRPr="0001280B" w:rsidTr="0001280B">
        <w:trPr>
          <w:trHeight w:val="143"/>
        </w:trPr>
        <w:tc>
          <w:tcPr>
            <w:tcW w:w="704" w:type="dxa"/>
            <w:tcBorders>
              <w:top w:val="nil"/>
              <w:left w:val="single" w:sz="4" w:space="0" w:color="auto"/>
              <w:bottom w:val="single" w:sz="4" w:space="0" w:color="auto"/>
              <w:right w:val="single" w:sz="4" w:space="0" w:color="auto"/>
            </w:tcBorders>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10</w:t>
            </w:r>
          </w:p>
        </w:tc>
        <w:tc>
          <w:tcPr>
            <w:tcW w:w="9214" w:type="dxa"/>
            <w:tcBorders>
              <w:top w:val="nil"/>
              <w:left w:val="nil"/>
              <w:bottom w:val="single" w:sz="4" w:space="0" w:color="auto"/>
              <w:right w:val="single" w:sz="4" w:space="0" w:color="auto"/>
            </w:tcBorders>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 xml:space="preserve">ЧП "Собакар Т.А." (вул. Соборності, 34)  </w:t>
            </w:r>
          </w:p>
        </w:tc>
      </w:tr>
      <w:tr w:rsidR="0001280B" w:rsidRPr="0001280B" w:rsidTr="0001280B">
        <w:trPr>
          <w:trHeight w:val="175"/>
        </w:trPr>
        <w:tc>
          <w:tcPr>
            <w:tcW w:w="704" w:type="dxa"/>
            <w:tcBorders>
              <w:top w:val="nil"/>
              <w:left w:val="single" w:sz="4" w:space="0" w:color="auto"/>
              <w:bottom w:val="single" w:sz="4" w:space="0" w:color="auto"/>
              <w:right w:val="single" w:sz="4" w:space="0" w:color="auto"/>
            </w:tcBorders>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11</w:t>
            </w:r>
          </w:p>
        </w:tc>
        <w:tc>
          <w:tcPr>
            <w:tcW w:w="9214" w:type="dxa"/>
            <w:tcBorders>
              <w:top w:val="nil"/>
              <w:left w:val="nil"/>
              <w:bottom w:val="single" w:sz="4" w:space="0" w:color="auto"/>
              <w:right w:val="single" w:sz="4" w:space="0" w:color="auto"/>
            </w:tcBorders>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МЦ "</w:t>
            </w:r>
            <w:proofErr w:type="spellStart"/>
            <w:r w:rsidRPr="0001280B">
              <w:rPr>
                <w:rFonts w:ascii="Times New Roman" w:hAnsi="Times New Roman" w:cs="Times New Roman"/>
                <w:sz w:val="24"/>
                <w:szCs w:val="24"/>
                <w:lang w:val="uk-UA" w:eastAsia="uk-UA"/>
              </w:rPr>
              <w:t>Дентер</w:t>
            </w:r>
            <w:proofErr w:type="spellEnd"/>
            <w:r w:rsidRPr="0001280B">
              <w:rPr>
                <w:rFonts w:ascii="Times New Roman" w:hAnsi="Times New Roman" w:cs="Times New Roman"/>
                <w:sz w:val="24"/>
                <w:szCs w:val="24"/>
                <w:lang w:val="uk-UA" w:eastAsia="uk-UA"/>
              </w:rPr>
              <w:t xml:space="preserve">" (вул. Олеся Гончара, 27 А) </w:t>
            </w:r>
          </w:p>
        </w:tc>
      </w:tr>
      <w:tr w:rsidR="0001280B" w:rsidRPr="0001280B" w:rsidTr="0001280B">
        <w:trPr>
          <w:trHeight w:val="264"/>
        </w:trPr>
        <w:tc>
          <w:tcPr>
            <w:tcW w:w="704" w:type="dxa"/>
            <w:tcBorders>
              <w:top w:val="nil"/>
              <w:left w:val="single" w:sz="4" w:space="0" w:color="auto"/>
              <w:bottom w:val="single" w:sz="4" w:space="0" w:color="auto"/>
              <w:right w:val="single" w:sz="4" w:space="0" w:color="auto"/>
            </w:tcBorders>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12</w:t>
            </w:r>
          </w:p>
        </w:tc>
        <w:tc>
          <w:tcPr>
            <w:tcW w:w="9214" w:type="dxa"/>
            <w:tcBorders>
              <w:top w:val="nil"/>
              <w:left w:val="nil"/>
              <w:bottom w:val="single" w:sz="4" w:space="0" w:color="auto"/>
              <w:right w:val="single" w:sz="4" w:space="0" w:color="auto"/>
            </w:tcBorders>
            <w:shd w:val="clear" w:color="auto" w:fill="FFFFFF"/>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 xml:space="preserve">В/ч А3114 (вул. Козака, 2) </w:t>
            </w:r>
          </w:p>
        </w:tc>
      </w:tr>
      <w:tr w:rsidR="0001280B" w:rsidRPr="0001280B" w:rsidTr="0001280B">
        <w:trPr>
          <w:trHeight w:val="251"/>
        </w:trPr>
        <w:tc>
          <w:tcPr>
            <w:tcW w:w="704" w:type="dxa"/>
            <w:tcBorders>
              <w:top w:val="nil"/>
              <w:left w:val="single" w:sz="4" w:space="0" w:color="auto"/>
              <w:bottom w:val="single" w:sz="4" w:space="0" w:color="auto"/>
              <w:right w:val="single" w:sz="4" w:space="0" w:color="auto"/>
            </w:tcBorders>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13</w:t>
            </w:r>
          </w:p>
        </w:tc>
        <w:tc>
          <w:tcPr>
            <w:tcW w:w="9214" w:type="dxa"/>
            <w:tcBorders>
              <w:top w:val="nil"/>
              <w:left w:val="nil"/>
              <w:bottom w:val="single" w:sz="4" w:space="0" w:color="auto"/>
              <w:right w:val="single" w:sz="4" w:space="0" w:color="auto"/>
            </w:tcBorders>
            <w:shd w:val="clear" w:color="auto" w:fill="FFFFFF"/>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Медична лабораторія "</w:t>
            </w:r>
            <w:proofErr w:type="spellStart"/>
            <w:r w:rsidRPr="0001280B">
              <w:rPr>
                <w:rFonts w:ascii="Times New Roman" w:hAnsi="Times New Roman" w:cs="Times New Roman"/>
                <w:sz w:val="24"/>
                <w:szCs w:val="24"/>
                <w:lang w:val="uk-UA" w:eastAsia="uk-UA"/>
              </w:rPr>
              <w:t>Сінево</w:t>
            </w:r>
            <w:proofErr w:type="spellEnd"/>
            <w:r w:rsidRPr="0001280B">
              <w:rPr>
                <w:rFonts w:ascii="Times New Roman" w:hAnsi="Times New Roman" w:cs="Times New Roman"/>
                <w:sz w:val="24"/>
                <w:szCs w:val="24"/>
                <w:lang w:val="uk-UA" w:eastAsia="uk-UA"/>
              </w:rPr>
              <w:t xml:space="preserve">"(вул. Гоголя, 30) </w:t>
            </w:r>
          </w:p>
        </w:tc>
      </w:tr>
      <w:tr w:rsidR="0001280B" w:rsidRPr="0001280B" w:rsidTr="0001280B">
        <w:trPr>
          <w:trHeight w:val="255"/>
        </w:trPr>
        <w:tc>
          <w:tcPr>
            <w:tcW w:w="704" w:type="dxa"/>
            <w:tcBorders>
              <w:top w:val="nil"/>
              <w:left w:val="single" w:sz="4" w:space="0" w:color="auto"/>
              <w:bottom w:val="single" w:sz="4" w:space="0" w:color="auto"/>
              <w:right w:val="single" w:sz="4" w:space="0" w:color="auto"/>
            </w:tcBorders>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14</w:t>
            </w:r>
          </w:p>
        </w:tc>
        <w:tc>
          <w:tcPr>
            <w:tcW w:w="9214" w:type="dxa"/>
            <w:tcBorders>
              <w:top w:val="nil"/>
              <w:left w:val="nil"/>
              <w:bottom w:val="single" w:sz="4" w:space="0" w:color="auto"/>
              <w:right w:val="single" w:sz="4" w:space="0" w:color="auto"/>
            </w:tcBorders>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ПП Центр МРТ (вул. М.</w:t>
            </w:r>
            <w:proofErr w:type="spellStart"/>
            <w:r w:rsidRPr="0001280B">
              <w:rPr>
                <w:rFonts w:ascii="Times New Roman" w:hAnsi="Times New Roman" w:cs="Times New Roman"/>
                <w:sz w:val="24"/>
                <w:szCs w:val="24"/>
                <w:lang w:val="uk-UA" w:eastAsia="uk-UA"/>
              </w:rPr>
              <w:t>Дмітрієва</w:t>
            </w:r>
            <w:proofErr w:type="spellEnd"/>
            <w:r w:rsidRPr="0001280B">
              <w:rPr>
                <w:rFonts w:ascii="Times New Roman" w:hAnsi="Times New Roman" w:cs="Times New Roman"/>
                <w:sz w:val="24"/>
                <w:szCs w:val="24"/>
                <w:lang w:val="uk-UA" w:eastAsia="uk-UA"/>
              </w:rPr>
              <w:t xml:space="preserve">, 6 Ж) </w:t>
            </w:r>
          </w:p>
        </w:tc>
      </w:tr>
      <w:tr w:rsidR="0001280B" w:rsidRPr="0001280B" w:rsidTr="0001280B">
        <w:trPr>
          <w:trHeight w:val="245"/>
        </w:trPr>
        <w:tc>
          <w:tcPr>
            <w:tcW w:w="704" w:type="dxa"/>
            <w:tcBorders>
              <w:top w:val="nil"/>
              <w:left w:val="single" w:sz="4" w:space="0" w:color="auto"/>
              <w:bottom w:val="single" w:sz="4" w:space="0" w:color="auto"/>
              <w:right w:val="single" w:sz="4" w:space="0" w:color="auto"/>
            </w:tcBorders>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15</w:t>
            </w:r>
          </w:p>
        </w:tc>
        <w:tc>
          <w:tcPr>
            <w:tcW w:w="9214" w:type="dxa"/>
            <w:tcBorders>
              <w:top w:val="nil"/>
              <w:left w:val="nil"/>
              <w:bottom w:val="single" w:sz="4" w:space="0" w:color="auto"/>
              <w:right w:val="single" w:sz="4" w:space="0" w:color="auto"/>
            </w:tcBorders>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 xml:space="preserve">МЦ "Мій лікар" (вул. Конституції, 13) </w:t>
            </w:r>
          </w:p>
        </w:tc>
      </w:tr>
      <w:tr w:rsidR="0001280B" w:rsidRPr="0001280B" w:rsidTr="0001280B">
        <w:trPr>
          <w:trHeight w:val="249"/>
        </w:trPr>
        <w:tc>
          <w:tcPr>
            <w:tcW w:w="704" w:type="dxa"/>
            <w:tcBorders>
              <w:top w:val="nil"/>
              <w:left w:val="single" w:sz="4" w:space="0" w:color="auto"/>
              <w:bottom w:val="single" w:sz="4" w:space="0" w:color="auto"/>
              <w:right w:val="single" w:sz="4" w:space="0" w:color="auto"/>
            </w:tcBorders>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16</w:t>
            </w:r>
          </w:p>
        </w:tc>
        <w:tc>
          <w:tcPr>
            <w:tcW w:w="9214" w:type="dxa"/>
            <w:tcBorders>
              <w:top w:val="nil"/>
              <w:left w:val="nil"/>
              <w:bottom w:val="single" w:sz="4" w:space="0" w:color="auto"/>
              <w:right w:val="single" w:sz="4" w:space="0" w:color="auto"/>
            </w:tcBorders>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МЦ "</w:t>
            </w:r>
            <w:proofErr w:type="spellStart"/>
            <w:r w:rsidRPr="0001280B">
              <w:rPr>
                <w:rFonts w:ascii="Times New Roman" w:hAnsi="Times New Roman" w:cs="Times New Roman"/>
                <w:sz w:val="24"/>
                <w:szCs w:val="24"/>
                <w:lang w:val="uk-UA" w:eastAsia="uk-UA"/>
              </w:rPr>
              <w:t>Медіон</w:t>
            </w:r>
            <w:proofErr w:type="spellEnd"/>
            <w:r w:rsidRPr="0001280B">
              <w:rPr>
                <w:rFonts w:ascii="Times New Roman" w:hAnsi="Times New Roman" w:cs="Times New Roman"/>
                <w:sz w:val="24"/>
                <w:szCs w:val="24"/>
                <w:lang w:val="uk-UA" w:eastAsia="uk-UA"/>
              </w:rPr>
              <w:t xml:space="preserve">" (вул. Сінна, 37) </w:t>
            </w:r>
          </w:p>
        </w:tc>
      </w:tr>
      <w:tr w:rsidR="0001280B" w:rsidRPr="0001280B" w:rsidTr="0001280B">
        <w:trPr>
          <w:trHeight w:val="253"/>
        </w:trPr>
        <w:tc>
          <w:tcPr>
            <w:tcW w:w="704" w:type="dxa"/>
            <w:tcBorders>
              <w:top w:val="nil"/>
              <w:left w:val="single" w:sz="4" w:space="0" w:color="auto"/>
              <w:bottom w:val="single" w:sz="4" w:space="0" w:color="auto"/>
              <w:right w:val="single" w:sz="4" w:space="0" w:color="auto"/>
            </w:tcBorders>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17</w:t>
            </w:r>
          </w:p>
        </w:tc>
        <w:tc>
          <w:tcPr>
            <w:tcW w:w="9214" w:type="dxa"/>
            <w:tcBorders>
              <w:top w:val="nil"/>
              <w:left w:val="nil"/>
              <w:bottom w:val="single" w:sz="4" w:space="0" w:color="auto"/>
              <w:right w:val="single" w:sz="4" w:space="0" w:color="auto"/>
            </w:tcBorders>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 xml:space="preserve">Клініка </w:t>
            </w:r>
            <w:proofErr w:type="spellStart"/>
            <w:r w:rsidRPr="0001280B">
              <w:rPr>
                <w:rFonts w:ascii="Times New Roman" w:hAnsi="Times New Roman" w:cs="Times New Roman"/>
                <w:sz w:val="24"/>
                <w:szCs w:val="24"/>
                <w:lang w:val="uk-UA" w:eastAsia="uk-UA"/>
              </w:rPr>
              <w:t>Скалянського</w:t>
            </w:r>
            <w:proofErr w:type="spellEnd"/>
            <w:r w:rsidRPr="0001280B">
              <w:rPr>
                <w:rFonts w:ascii="Times New Roman" w:hAnsi="Times New Roman" w:cs="Times New Roman"/>
                <w:sz w:val="24"/>
                <w:szCs w:val="24"/>
                <w:lang w:val="uk-UA" w:eastAsia="uk-UA"/>
              </w:rPr>
              <w:t xml:space="preserve"> (вул. Зінківська, 36) </w:t>
            </w:r>
          </w:p>
        </w:tc>
      </w:tr>
      <w:tr w:rsidR="0001280B" w:rsidRPr="0001280B" w:rsidTr="0001280B">
        <w:trPr>
          <w:trHeight w:val="243"/>
        </w:trPr>
        <w:tc>
          <w:tcPr>
            <w:tcW w:w="704" w:type="dxa"/>
            <w:tcBorders>
              <w:top w:val="nil"/>
              <w:left w:val="single" w:sz="4" w:space="0" w:color="auto"/>
              <w:bottom w:val="single" w:sz="4" w:space="0" w:color="auto"/>
              <w:right w:val="single" w:sz="4" w:space="0" w:color="auto"/>
            </w:tcBorders>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18</w:t>
            </w:r>
          </w:p>
        </w:tc>
        <w:tc>
          <w:tcPr>
            <w:tcW w:w="9214" w:type="dxa"/>
            <w:tcBorders>
              <w:top w:val="nil"/>
              <w:left w:val="nil"/>
              <w:bottom w:val="single" w:sz="4" w:space="0" w:color="auto"/>
              <w:right w:val="single" w:sz="4" w:space="0" w:color="auto"/>
            </w:tcBorders>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 xml:space="preserve">МЦ "Центр Медико-санітарної допомоги" </w:t>
            </w:r>
            <w:r w:rsidRPr="0001280B">
              <w:rPr>
                <w:rFonts w:ascii="Times New Roman" w:hAnsi="Times New Roman" w:cs="Times New Roman"/>
                <w:sz w:val="24"/>
                <w:szCs w:val="24"/>
                <w:lang w:val="uk-UA"/>
              </w:rPr>
              <w:t>(вул. Соборності, 60 А)</w:t>
            </w:r>
          </w:p>
        </w:tc>
      </w:tr>
      <w:tr w:rsidR="0001280B" w:rsidRPr="0001280B" w:rsidTr="0001280B">
        <w:trPr>
          <w:trHeight w:val="201"/>
        </w:trPr>
        <w:tc>
          <w:tcPr>
            <w:tcW w:w="9918" w:type="dxa"/>
            <w:gridSpan w:val="2"/>
            <w:tcBorders>
              <w:top w:val="nil"/>
              <w:left w:val="single" w:sz="4" w:space="0" w:color="auto"/>
              <w:bottom w:val="single" w:sz="4" w:space="0" w:color="auto"/>
              <w:right w:val="single" w:sz="4" w:space="0" w:color="auto"/>
            </w:tcBorders>
          </w:tcPr>
          <w:p w:rsidR="0001280B" w:rsidRPr="0001280B" w:rsidRDefault="0001280B" w:rsidP="0001280B">
            <w:pPr>
              <w:spacing w:after="0" w:line="240" w:lineRule="auto"/>
              <w:rPr>
                <w:rFonts w:ascii="Times New Roman" w:hAnsi="Times New Roman" w:cs="Times New Roman"/>
                <w:sz w:val="24"/>
                <w:szCs w:val="24"/>
                <w:lang w:val="uk-UA" w:eastAsia="uk-UA"/>
              </w:rPr>
            </w:pPr>
          </w:p>
        </w:tc>
      </w:tr>
      <w:tr w:rsidR="0001280B" w:rsidRPr="0001280B" w:rsidTr="0001280B">
        <w:trPr>
          <w:trHeight w:val="299"/>
        </w:trPr>
        <w:tc>
          <w:tcPr>
            <w:tcW w:w="704" w:type="dxa"/>
            <w:tcBorders>
              <w:top w:val="nil"/>
              <w:left w:val="single" w:sz="4" w:space="0" w:color="auto"/>
              <w:bottom w:val="single" w:sz="4" w:space="0" w:color="auto"/>
              <w:right w:val="single" w:sz="4" w:space="0" w:color="auto"/>
            </w:tcBorders>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 </w:t>
            </w:r>
          </w:p>
        </w:tc>
        <w:tc>
          <w:tcPr>
            <w:tcW w:w="9214" w:type="dxa"/>
            <w:tcBorders>
              <w:top w:val="nil"/>
              <w:left w:val="nil"/>
              <w:bottom w:val="single" w:sz="4" w:space="0" w:color="auto"/>
              <w:right w:val="single" w:sz="4" w:space="0" w:color="auto"/>
            </w:tcBorders>
            <w:hideMark/>
          </w:tcPr>
          <w:p w:rsidR="0001280B" w:rsidRPr="0001280B" w:rsidRDefault="0001280B" w:rsidP="0001280B">
            <w:pPr>
              <w:spacing w:after="0" w:line="240" w:lineRule="auto"/>
              <w:rPr>
                <w:rFonts w:ascii="Times New Roman" w:hAnsi="Times New Roman" w:cs="Times New Roman"/>
                <w:b/>
                <w:bCs/>
                <w:sz w:val="24"/>
                <w:szCs w:val="24"/>
                <w:lang w:val="uk-UA" w:eastAsia="uk-UA"/>
              </w:rPr>
            </w:pPr>
            <w:r w:rsidRPr="0001280B">
              <w:rPr>
                <w:rFonts w:ascii="Times New Roman" w:hAnsi="Times New Roman" w:cs="Times New Roman"/>
                <w:b/>
                <w:bCs/>
                <w:sz w:val="24"/>
                <w:szCs w:val="24"/>
                <w:lang w:val="uk-UA" w:eastAsia="uk-UA"/>
              </w:rPr>
              <w:t>МЕДИЧНІ ЗАКЛАДИ ДЛЯ ОТРИМАННЯ СТАЦІОНАРНОГО ЛІКУВАННЯ:</w:t>
            </w:r>
          </w:p>
        </w:tc>
      </w:tr>
      <w:tr w:rsidR="0001280B" w:rsidRPr="0001280B" w:rsidTr="0001280B">
        <w:trPr>
          <w:trHeight w:val="227"/>
        </w:trPr>
        <w:tc>
          <w:tcPr>
            <w:tcW w:w="704" w:type="dxa"/>
            <w:tcBorders>
              <w:top w:val="nil"/>
              <w:left w:val="single" w:sz="4" w:space="0" w:color="auto"/>
              <w:bottom w:val="single" w:sz="4" w:space="0" w:color="auto"/>
              <w:right w:val="single" w:sz="4" w:space="0" w:color="auto"/>
            </w:tcBorders>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1</w:t>
            </w:r>
          </w:p>
        </w:tc>
        <w:tc>
          <w:tcPr>
            <w:tcW w:w="9214" w:type="dxa"/>
            <w:tcBorders>
              <w:top w:val="nil"/>
              <w:left w:val="nil"/>
              <w:bottom w:val="single" w:sz="4" w:space="0" w:color="auto"/>
              <w:right w:val="single" w:sz="4" w:space="0" w:color="auto"/>
            </w:tcBorders>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 xml:space="preserve">Лікарня УМВС (вул. Симона Петлюри, 64) </w:t>
            </w:r>
          </w:p>
        </w:tc>
      </w:tr>
      <w:tr w:rsidR="0001280B" w:rsidRPr="0001280B" w:rsidTr="0001280B">
        <w:trPr>
          <w:trHeight w:val="213"/>
        </w:trPr>
        <w:tc>
          <w:tcPr>
            <w:tcW w:w="704" w:type="dxa"/>
            <w:tcBorders>
              <w:top w:val="nil"/>
              <w:left w:val="single" w:sz="4" w:space="0" w:color="auto"/>
              <w:bottom w:val="single" w:sz="4" w:space="0" w:color="auto"/>
              <w:right w:val="single" w:sz="4" w:space="0" w:color="auto"/>
            </w:tcBorders>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2</w:t>
            </w:r>
          </w:p>
        </w:tc>
        <w:tc>
          <w:tcPr>
            <w:tcW w:w="9214" w:type="dxa"/>
            <w:tcBorders>
              <w:top w:val="nil"/>
              <w:left w:val="nil"/>
              <w:bottom w:val="single" w:sz="4" w:space="0" w:color="auto"/>
              <w:right w:val="single" w:sz="4" w:space="0" w:color="auto"/>
            </w:tcBorders>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rPr>
              <w:t xml:space="preserve">Комунальне підприємство "Полтавська обласна клінічна лікарня  ім. М.В. </w:t>
            </w:r>
            <w:proofErr w:type="spellStart"/>
            <w:r w:rsidRPr="0001280B">
              <w:rPr>
                <w:rFonts w:ascii="Times New Roman" w:hAnsi="Times New Roman" w:cs="Times New Roman"/>
                <w:sz w:val="24"/>
                <w:szCs w:val="24"/>
                <w:lang w:val="uk-UA"/>
              </w:rPr>
              <w:t>Скліфосовського</w:t>
            </w:r>
            <w:proofErr w:type="spellEnd"/>
            <w:r w:rsidRPr="0001280B">
              <w:rPr>
                <w:rFonts w:ascii="Times New Roman" w:hAnsi="Times New Roman" w:cs="Times New Roman"/>
                <w:sz w:val="24"/>
                <w:szCs w:val="24"/>
                <w:lang w:val="uk-UA"/>
              </w:rPr>
              <w:t xml:space="preserve"> Полтавської обласної ради"</w:t>
            </w:r>
            <w:r w:rsidRPr="0001280B">
              <w:rPr>
                <w:rFonts w:ascii="Times New Roman" w:hAnsi="Times New Roman" w:cs="Times New Roman"/>
                <w:sz w:val="24"/>
                <w:szCs w:val="24"/>
                <w:lang w:val="uk-UA"/>
              </w:rPr>
              <w:t xml:space="preserve"> (вул. Шевченко, 23)</w:t>
            </w:r>
          </w:p>
        </w:tc>
      </w:tr>
      <w:tr w:rsidR="0001280B" w:rsidRPr="0001280B" w:rsidTr="0001280B">
        <w:trPr>
          <w:trHeight w:val="279"/>
        </w:trPr>
        <w:tc>
          <w:tcPr>
            <w:tcW w:w="704" w:type="dxa"/>
            <w:tcBorders>
              <w:top w:val="nil"/>
              <w:left w:val="single" w:sz="4" w:space="0" w:color="auto"/>
              <w:bottom w:val="single" w:sz="4" w:space="0" w:color="auto"/>
              <w:right w:val="single" w:sz="4" w:space="0" w:color="auto"/>
            </w:tcBorders>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3</w:t>
            </w:r>
          </w:p>
        </w:tc>
        <w:tc>
          <w:tcPr>
            <w:tcW w:w="9214" w:type="dxa"/>
            <w:tcBorders>
              <w:top w:val="nil"/>
              <w:left w:val="nil"/>
              <w:bottom w:val="single" w:sz="4" w:space="0" w:color="auto"/>
              <w:right w:val="single" w:sz="4" w:space="0" w:color="auto"/>
            </w:tcBorders>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rPr>
              <w:t>Комунальне підприємство "1-А міська клінічна лікарня Полтавської міської ради"  (вул. Олеся Гончара, 27 А )</w:t>
            </w:r>
          </w:p>
        </w:tc>
      </w:tr>
      <w:tr w:rsidR="0001280B" w:rsidRPr="0001280B" w:rsidTr="0001280B">
        <w:trPr>
          <w:trHeight w:val="268"/>
        </w:trPr>
        <w:tc>
          <w:tcPr>
            <w:tcW w:w="704" w:type="dxa"/>
            <w:tcBorders>
              <w:top w:val="nil"/>
              <w:left w:val="single" w:sz="4" w:space="0" w:color="auto"/>
              <w:bottom w:val="single" w:sz="4" w:space="0" w:color="auto"/>
              <w:right w:val="single" w:sz="4" w:space="0" w:color="auto"/>
            </w:tcBorders>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4</w:t>
            </w:r>
          </w:p>
        </w:tc>
        <w:tc>
          <w:tcPr>
            <w:tcW w:w="9214" w:type="dxa"/>
            <w:tcBorders>
              <w:top w:val="nil"/>
              <w:left w:val="nil"/>
              <w:bottom w:val="single" w:sz="4" w:space="0" w:color="auto"/>
              <w:right w:val="single" w:sz="4" w:space="0" w:color="auto"/>
            </w:tcBorders>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rPr>
              <w:t xml:space="preserve">Комунальне підприємство "2-А міська клінічна лікарня Полтавської міської ради" </w:t>
            </w:r>
            <w:r w:rsidRPr="0001280B">
              <w:rPr>
                <w:rFonts w:ascii="Times New Roman" w:hAnsi="Times New Roman" w:cs="Times New Roman"/>
                <w:sz w:val="24"/>
                <w:szCs w:val="24"/>
                <w:lang w:val="uk-UA"/>
              </w:rPr>
              <w:lastRenderedPageBreak/>
              <w:t>(</w:t>
            </w:r>
            <w:proofErr w:type="spellStart"/>
            <w:r w:rsidRPr="0001280B">
              <w:rPr>
                <w:rFonts w:ascii="Times New Roman" w:hAnsi="Times New Roman" w:cs="Times New Roman"/>
                <w:sz w:val="24"/>
                <w:szCs w:val="24"/>
                <w:lang w:val="uk-UA"/>
              </w:rPr>
              <w:t>вул.Монастирська</w:t>
            </w:r>
            <w:proofErr w:type="spellEnd"/>
            <w:r w:rsidRPr="0001280B">
              <w:rPr>
                <w:rFonts w:ascii="Times New Roman" w:hAnsi="Times New Roman" w:cs="Times New Roman"/>
                <w:sz w:val="24"/>
                <w:szCs w:val="24"/>
                <w:lang w:val="uk-UA"/>
              </w:rPr>
              <w:t>, 7А)</w:t>
            </w:r>
          </w:p>
        </w:tc>
      </w:tr>
      <w:tr w:rsidR="0001280B" w:rsidRPr="0001280B" w:rsidTr="0001280B">
        <w:trPr>
          <w:trHeight w:val="273"/>
        </w:trPr>
        <w:tc>
          <w:tcPr>
            <w:tcW w:w="704" w:type="dxa"/>
            <w:tcBorders>
              <w:top w:val="nil"/>
              <w:left w:val="single" w:sz="4" w:space="0" w:color="auto"/>
              <w:bottom w:val="single" w:sz="4" w:space="0" w:color="auto"/>
              <w:right w:val="single" w:sz="4" w:space="0" w:color="auto"/>
            </w:tcBorders>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lastRenderedPageBreak/>
              <w:t>5</w:t>
            </w:r>
          </w:p>
        </w:tc>
        <w:tc>
          <w:tcPr>
            <w:tcW w:w="9214" w:type="dxa"/>
            <w:tcBorders>
              <w:top w:val="nil"/>
              <w:left w:val="nil"/>
              <w:bottom w:val="single" w:sz="4" w:space="0" w:color="auto"/>
              <w:right w:val="single" w:sz="4" w:space="0" w:color="auto"/>
            </w:tcBorders>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iCs/>
                <w:sz w:val="24"/>
                <w:szCs w:val="24"/>
                <w:lang w:val="uk-UA"/>
              </w:rPr>
              <w:t>Комунальне підприємство</w:t>
            </w:r>
            <w:r w:rsidRPr="0001280B">
              <w:rPr>
                <w:rFonts w:ascii="Times New Roman" w:hAnsi="Times New Roman" w:cs="Times New Roman"/>
                <w:sz w:val="24"/>
                <w:szCs w:val="24"/>
                <w:lang w:val="uk-UA"/>
              </w:rPr>
              <w:t xml:space="preserve"> "4-А міська клінічна лікарня </w:t>
            </w:r>
            <w:r w:rsidRPr="0001280B">
              <w:rPr>
                <w:rFonts w:ascii="Times New Roman" w:hAnsi="Times New Roman" w:cs="Times New Roman"/>
                <w:iCs/>
                <w:sz w:val="24"/>
                <w:szCs w:val="24"/>
                <w:lang w:val="uk-UA"/>
              </w:rPr>
              <w:t>Полтавської міської ради</w:t>
            </w:r>
            <w:r w:rsidRPr="0001280B">
              <w:rPr>
                <w:rFonts w:ascii="Times New Roman" w:hAnsi="Times New Roman" w:cs="Times New Roman"/>
                <w:sz w:val="24"/>
                <w:szCs w:val="24"/>
                <w:lang w:val="uk-UA"/>
              </w:rPr>
              <w:t xml:space="preserve"> "  (</w:t>
            </w:r>
            <w:proofErr w:type="spellStart"/>
            <w:r w:rsidRPr="0001280B">
              <w:rPr>
                <w:rFonts w:ascii="Times New Roman" w:hAnsi="Times New Roman" w:cs="Times New Roman"/>
                <w:sz w:val="24"/>
                <w:szCs w:val="24"/>
                <w:lang w:val="uk-UA"/>
              </w:rPr>
              <w:t>вул.Залізна</w:t>
            </w:r>
            <w:proofErr w:type="spellEnd"/>
            <w:r w:rsidRPr="0001280B">
              <w:rPr>
                <w:rFonts w:ascii="Times New Roman" w:hAnsi="Times New Roman" w:cs="Times New Roman"/>
                <w:sz w:val="24"/>
                <w:szCs w:val="24"/>
                <w:lang w:val="uk-UA"/>
              </w:rPr>
              <w:t>,17)</w:t>
            </w:r>
          </w:p>
        </w:tc>
      </w:tr>
      <w:tr w:rsidR="0001280B" w:rsidRPr="0001280B" w:rsidTr="0001280B">
        <w:trPr>
          <w:trHeight w:val="249"/>
        </w:trPr>
        <w:tc>
          <w:tcPr>
            <w:tcW w:w="704" w:type="dxa"/>
            <w:tcBorders>
              <w:top w:val="nil"/>
              <w:left w:val="single" w:sz="4" w:space="0" w:color="auto"/>
              <w:bottom w:val="single" w:sz="4" w:space="0" w:color="auto"/>
              <w:right w:val="single" w:sz="4" w:space="0" w:color="auto"/>
            </w:tcBorders>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6</w:t>
            </w:r>
          </w:p>
        </w:tc>
        <w:tc>
          <w:tcPr>
            <w:tcW w:w="9214" w:type="dxa"/>
            <w:tcBorders>
              <w:top w:val="nil"/>
              <w:left w:val="nil"/>
              <w:bottom w:val="single" w:sz="4" w:space="0" w:color="auto"/>
              <w:right w:val="single" w:sz="4" w:space="0" w:color="auto"/>
            </w:tcBorders>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iCs/>
                <w:sz w:val="24"/>
                <w:szCs w:val="24"/>
                <w:lang w:val="uk-UA"/>
              </w:rPr>
              <w:t>Полтавський обласний клінічний онкологічний диспансер Полтавської обласної ради (вул. Миколи Дмитрієва, 7-А)</w:t>
            </w:r>
          </w:p>
        </w:tc>
      </w:tr>
      <w:tr w:rsidR="0001280B" w:rsidRPr="0001280B" w:rsidTr="0001280B">
        <w:trPr>
          <w:trHeight w:val="253"/>
        </w:trPr>
        <w:tc>
          <w:tcPr>
            <w:tcW w:w="704" w:type="dxa"/>
            <w:tcBorders>
              <w:top w:val="nil"/>
              <w:left w:val="single" w:sz="4" w:space="0" w:color="auto"/>
              <w:bottom w:val="single" w:sz="4" w:space="0" w:color="auto"/>
              <w:right w:val="single" w:sz="4" w:space="0" w:color="auto"/>
            </w:tcBorders>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7</w:t>
            </w:r>
          </w:p>
        </w:tc>
        <w:tc>
          <w:tcPr>
            <w:tcW w:w="9214" w:type="dxa"/>
            <w:tcBorders>
              <w:top w:val="nil"/>
              <w:left w:val="nil"/>
              <w:bottom w:val="single" w:sz="4" w:space="0" w:color="auto"/>
              <w:right w:val="single" w:sz="4" w:space="0" w:color="auto"/>
            </w:tcBorders>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Обласний клінічний кардіологічний диспансер (вул. Макаренка, 1-А)_</w:t>
            </w:r>
          </w:p>
        </w:tc>
      </w:tr>
      <w:tr w:rsidR="0001280B" w:rsidRPr="0001280B" w:rsidTr="0001280B">
        <w:trPr>
          <w:trHeight w:val="257"/>
        </w:trPr>
        <w:tc>
          <w:tcPr>
            <w:tcW w:w="704" w:type="dxa"/>
            <w:tcBorders>
              <w:top w:val="nil"/>
              <w:left w:val="single" w:sz="4" w:space="0" w:color="auto"/>
              <w:bottom w:val="single" w:sz="4" w:space="0" w:color="auto"/>
              <w:right w:val="single" w:sz="4" w:space="0" w:color="auto"/>
            </w:tcBorders>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8</w:t>
            </w:r>
          </w:p>
        </w:tc>
        <w:tc>
          <w:tcPr>
            <w:tcW w:w="9214" w:type="dxa"/>
            <w:tcBorders>
              <w:top w:val="nil"/>
              <w:left w:val="nil"/>
              <w:bottom w:val="single" w:sz="4" w:space="0" w:color="auto"/>
              <w:right w:val="single" w:sz="4" w:space="0" w:color="auto"/>
            </w:tcBorders>
            <w:hideMark/>
          </w:tcPr>
          <w:p w:rsidR="0001280B" w:rsidRPr="0001280B" w:rsidRDefault="0001280B" w:rsidP="0001280B">
            <w:pPr>
              <w:spacing w:after="0" w:line="240" w:lineRule="auto"/>
              <w:rPr>
                <w:rFonts w:ascii="Times New Roman" w:hAnsi="Times New Roman" w:cs="Times New Roman"/>
                <w:sz w:val="24"/>
                <w:szCs w:val="24"/>
                <w:lang w:val="uk-UA" w:eastAsia="uk-UA"/>
              </w:rPr>
            </w:pPr>
            <w:proofErr w:type="spellStart"/>
            <w:r w:rsidRPr="0001280B">
              <w:rPr>
                <w:rFonts w:ascii="Times New Roman" w:hAnsi="Times New Roman" w:cs="Times New Roman"/>
                <w:sz w:val="24"/>
                <w:szCs w:val="24"/>
                <w:lang w:val="uk-UA" w:eastAsia="uk-UA"/>
              </w:rPr>
              <w:t>Відділкова</w:t>
            </w:r>
            <w:proofErr w:type="spellEnd"/>
            <w:r w:rsidRPr="0001280B">
              <w:rPr>
                <w:rFonts w:ascii="Times New Roman" w:hAnsi="Times New Roman" w:cs="Times New Roman"/>
                <w:sz w:val="24"/>
                <w:szCs w:val="24"/>
                <w:lang w:val="uk-UA" w:eastAsia="uk-UA"/>
              </w:rPr>
              <w:t xml:space="preserve"> клінічна лікарня ст. Полтава  (пл. Слави 3) </w:t>
            </w:r>
          </w:p>
        </w:tc>
      </w:tr>
      <w:tr w:rsidR="0001280B" w:rsidRPr="0001280B" w:rsidTr="0001280B">
        <w:trPr>
          <w:trHeight w:val="339"/>
        </w:trPr>
        <w:tc>
          <w:tcPr>
            <w:tcW w:w="704" w:type="dxa"/>
            <w:tcBorders>
              <w:top w:val="nil"/>
              <w:left w:val="single" w:sz="4" w:space="0" w:color="auto"/>
              <w:bottom w:val="single" w:sz="4" w:space="0" w:color="auto"/>
              <w:right w:val="single" w:sz="4" w:space="0" w:color="auto"/>
            </w:tcBorders>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9</w:t>
            </w:r>
          </w:p>
        </w:tc>
        <w:tc>
          <w:tcPr>
            <w:tcW w:w="9214" w:type="dxa"/>
            <w:tcBorders>
              <w:top w:val="nil"/>
              <w:left w:val="nil"/>
              <w:bottom w:val="single" w:sz="4" w:space="0" w:color="auto"/>
              <w:right w:val="single" w:sz="4" w:space="0" w:color="auto"/>
            </w:tcBorders>
            <w:shd w:val="clear" w:color="auto" w:fill="FFFFFF"/>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 xml:space="preserve">В/ч А3114 (вул. Козака, 2) </w:t>
            </w:r>
          </w:p>
        </w:tc>
      </w:tr>
      <w:tr w:rsidR="0001280B" w:rsidRPr="0001280B" w:rsidTr="0001280B">
        <w:trPr>
          <w:trHeight w:val="221"/>
        </w:trPr>
        <w:tc>
          <w:tcPr>
            <w:tcW w:w="9918" w:type="dxa"/>
            <w:gridSpan w:val="2"/>
            <w:tcBorders>
              <w:top w:val="nil"/>
              <w:left w:val="single" w:sz="4" w:space="0" w:color="auto"/>
              <w:bottom w:val="single" w:sz="4" w:space="0" w:color="auto"/>
              <w:right w:val="single" w:sz="4" w:space="0" w:color="auto"/>
            </w:tcBorders>
            <w:shd w:val="clear" w:color="auto" w:fill="FFFFFF"/>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 </w:t>
            </w:r>
          </w:p>
        </w:tc>
      </w:tr>
      <w:tr w:rsidR="0001280B" w:rsidRPr="0001280B" w:rsidTr="0001280B">
        <w:trPr>
          <w:trHeight w:val="263"/>
        </w:trPr>
        <w:tc>
          <w:tcPr>
            <w:tcW w:w="704" w:type="dxa"/>
            <w:tcBorders>
              <w:top w:val="nil"/>
              <w:left w:val="single" w:sz="4" w:space="0" w:color="auto"/>
              <w:bottom w:val="single" w:sz="4" w:space="0" w:color="auto"/>
              <w:right w:val="single" w:sz="4" w:space="0" w:color="auto"/>
            </w:tcBorders>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 </w:t>
            </w:r>
          </w:p>
        </w:tc>
        <w:tc>
          <w:tcPr>
            <w:tcW w:w="9214" w:type="dxa"/>
            <w:tcBorders>
              <w:top w:val="nil"/>
              <w:left w:val="nil"/>
              <w:bottom w:val="single" w:sz="4" w:space="0" w:color="auto"/>
              <w:right w:val="single" w:sz="4" w:space="0" w:color="auto"/>
            </w:tcBorders>
            <w:hideMark/>
          </w:tcPr>
          <w:p w:rsidR="0001280B" w:rsidRPr="0001280B" w:rsidRDefault="0001280B" w:rsidP="0001280B">
            <w:pPr>
              <w:spacing w:after="0" w:line="240" w:lineRule="auto"/>
              <w:rPr>
                <w:rFonts w:ascii="Times New Roman" w:hAnsi="Times New Roman" w:cs="Times New Roman"/>
                <w:b/>
                <w:bCs/>
                <w:sz w:val="24"/>
                <w:szCs w:val="24"/>
                <w:lang w:val="uk-UA" w:eastAsia="uk-UA"/>
              </w:rPr>
            </w:pPr>
            <w:r w:rsidRPr="0001280B">
              <w:rPr>
                <w:rFonts w:ascii="Times New Roman" w:hAnsi="Times New Roman" w:cs="Times New Roman"/>
                <w:b/>
                <w:bCs/>
                <w:sz w:val="24"/>
                <w:szCs w:val="24"/>
                <w:lang w:val="uk-UA" w:eastAsia="uk-UA"/>
              </w:rPr>
              <w:t>МЕДИЧНІ ЗАКЛАДИ ДЛЯ ОТРИМАННЯ НЕВІДКЛАДНОЇ ДОПОМОГИ:</w:t>
            </w:r>
          </w:p>
        </w:tc>
      </w:tr>
      <w:tr w:rsidR="0001280B" w:rsidRPr="0001280B" w:rsidTr="0001280B">
        <w:trPr>
          <w:trHeight w:val="125"/>
        </w:trPr>
        <w:tc>
          <w:tcPr>
            <w:tcW w:w="704" w:type="dxa"/>
            <w:tcBorders>
              <w:top w:val="nil"/>
              <w:left w:val="single" w:sz="4" w:space="0" w:color="auto"/>
              <w:bottom w:val="single" w:sz="4" w:space="0" w:color="auto"/>
              <w:right w:val="single" w:sz="4" w:space="0" w:color="auto"/>
            </w:tcBorders>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1</w:t>
            </w:r>
          </w:p>
        </w:tc>
        <w:tc>
          <w:tcPr>
            <w:tcW w:w="9214" w:type="dxa"/>
            <w:tcBorders>
              <w:top w:val="nil"/>
              <w:left w:val="nil"/>
              <w:bottom w:val="single" w:sz="4" w:space="0" w:color="auto"/>
              <w:right w:val="single" w:sz="4" w:space="0" w:color="auto"/>
            </w:tcBorders>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iCs/>
                <w:sz w:val="24"/>
                <w:szCs w:val="24"/>
                <w:lang w:val="uk-UA"/>
              </w:rPr>
              <w:t>Комунальна установа «Полтавський обласний центр екстреної медичної допомоги та медицини катастроф» Полтавської обласної ради (вул. Володарського, 6 )</w:t>
            </w:r>
          </w:p>
        </w:tc>
      </w:tr>
      <w:tr w:rsidR="0001280B" w:rsidRPr="0001280B" w:rsidTr="0001280B">
        <w:trPr>
          <w:trHeight w:val="285"/>
        </w:trPr>
        <w:tc>
          <w:tcPr>
            <w:tcW w:w="9918" w:type="dxa"/>
            <w:gridSpan w:val="2"/>
            <w:tcBorders>
              <w:top w:val="nil"/>
              <w:left w:val="single" w:sz="4" w:space="0" w:color="auto"/>
              <w:bottom w:val="single" w:sz="4" w:space="0" w:color="auto"/>
              <w:right w:val="single" w:sz="4" w:space="0" w:color="auto"/>
            </w:tcBorders>
            <w:hideMark/>
          </w:tcPr>
          <w:p w:rsidR="0001280B" w:rsidRPr="0001280B" w:rsidRDefault="0001280B" w:rsidP="0001280B">
            <w:pPr>
              <w:spacing w:after="0" w:line="240" w:lineRule="auto"/>
              <w:rPr>
                <w:rFonts w:ascii="Times New Roman" w:hAnsi="Times New Roman" w:cs="Times New Roman"/>
                <w:sz w:val="24"/>
                <w:szCs w:val="24"/>
                <w:lang w:val="uk-UA" w:eastAsia="ru-RU"/>
              </w:rPr>
            </w:pPr>
          </w:p>
        </w:tc>
      </w:tr>
      <w:tr w:rsidR="0001280B" w:rsidRPr="0001280B" w:rsidTr="0001280B">
        <w:trPr>
          <w:trHeight w:val="300"/>
        </w:trPr>
        <w:tc>
          <w:tcPr>
            <w:tcW w:w="704" w:type="dxa"/>
            <w:tcBorders>
              <w:top w:val="nil"/>
              <w:left w:val="single" w:sz="4" w:space="0" w:color="auto"/>
              <w:bottom w:val="single" w:sz="4" w:space="0" w:color="auto"/>
              <w:right w:val="single" w:sz="4" w:space="0" w:color="auto"/>
            </w:tcBorders>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 </w:t>
            </w:r>
          </w:p>
        </w:tc>
        <w:tc>
          <w:tcPr>
            <w:tcW w:w="9214" w:type="dxa"/>
            <w:tcBorders>
              <w:top w:val="nil"/>
              <w:left w:val="nil"/>
              <w:bottom w:val="single" w:sz="4" w:space="0" w:color="auto"/>
              <w:right w:val="single" w:sz="4" w:space="0" w:color="auto"/>
            </w:tcBorders>
            <w:hideMark/>
          </w:tcPr>
          <w:p w:rsidR="0001280B" w:rsidRPr="0001280B" w:rsidRDefault="0001280B" w:rsidP="0001280B">
            <w:pPr>
              <w:spacing w:after="0" w:line="240" w:lineRule="auto"/>
              <w:rPr>
                <w:rFonts w:ascii="Times New Roman" w:hAnsi="Times New Roman" w:cs="Times New Roman"/>
                <w:b/>
                <w:bCs/>
                <w:sz w:val="24"/>
                <w:szCs w:val="24"/>
                <w:lang w:val="uk-UA" w:eastAsia="uk-UA"/>
              </w:rPr>
            </w:pPr>
            <w:r w:rsidRPr="0001280B">
              <w:rPr>
                <w:rFonts w:ascii="Times New Roman" w:hAnsi="Times New Roman" w:cs="Times New Roman"/>
                <w:b/>
                <w:bCs/>
                <w:sz w:val="24"/>
                <w:szCs w:val="24"/>
                <w:lang w:val="uk-UA" w:eastAsia="uk-UA"/>
              </w:rPr>
              <w:t>ЗАКЛАДИ  ДЛЯ ПРОВЕДЕННЯ  ПРОФІЛАКТИЧНОГО ОГЛЯДУ:</w:t>
            </w:r>
          </w:p>
        </w:tc>
      </w:tr>
      <w:tr w:rsidR="0001280B" w:rsidRPr="0001280B" w:rsidTr="0001280B">
        <w:trPr>
          <w:trHeight w:val="243"/>
        </w:trPr>
        <w:tc>
          <w:tcPr>
            <w:tcW w:w="704" w:type="dxa"/>
            <w:tcBorders>
              <w:top w:val="nil"/>
              <w:left w:val="single" w:sz="4" w:space="0" w:color="auto"/>
              <w:bottom w:val="single" w:sz="4" w:space="0" w:color="auto"/>
              <w:right w:val="single" w:sz="4" w:space="0" w:color="auto"/>
            </w:tcBorders>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1</w:t>
            </w:r>
          </w:p>
        </w:tc>
        <w:tc>
          <w:tcPr>
            <w:tcW w:w="9214" w:type="dxa"/>
            <w:tcBorders>
              <w:top w:val="nil"/>
              <w:left w:val="nil"/>
              <w:bottom w:val="single" w:sz="4" w:space="0" w:color="auto"/>
              <w:right w:val="single" w:sz="4" w:space="0" w:color="auto"/>
            </w:tcBorders>
            <w:shd w:val="clear" w:color="auto" w:fill="FFFFFF"/>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rPr>
              <w:t xml:space="preserve">Комунальне підприємство "Полтавська обласна клінічна лікарня  ім. М.В. </w:t>
            </w:r>
            <w:proofErr w:type="spellStart"/>
            <w:r w:rsidRPr="0001280B">
              <w:rPr>
                <w:rFonts w:ascii="Times New Roman" w:hAnsi="Times New Roman" w:cs="Times New Roman"/>
                <w:sz w:val="24"/>
                <w:szCs w:val="24"/>
                <w:lang w:val="uk-UA"/>
              </w:rPr>
              <w:t>Скліфосовського</w:t>
            </w:r>
            <w:proofErr w:type="spellEnd"/>
            <w:r w:rsidRPr="0001280B">
              <w:rPr>
                <w:rFonts w:ascii="Times New Roman" w:hAnsi="Times New Roman" w:cs="Times New Roman"/>
                <w:sz w:val="24"/>
                <w:szCs w:val="24"/>
                <w:lang w:val="uk-UA"/>
              </w:rPr>
              <w:t xml:space="preserve"> Полтавської обласної ради"</w:t>
            </w:r>
            <w:r w:rsidRPr="0001280B">
              <w:rPr>
                <w:rFonts w:ascii="Times New Roman" w:hAnsi="Times New Roman" w:cs="Times New Roman"/>
                <w:sz w:val="24"/>
                <w:szCs w:val="24"/>
                <w:lang w:val="uk-UA"/>
              </w:rPr>
              <w:t xml:space="preserve"> (вул. Шевченко, 23)</w:t>
            </w:r>
          </w:p>
        </w:tc>
      </w:tr>
      <w:tr w:rsidR="0001280B" w:rsidRPr="0001280B" w:rsidTr="0001280B">
        <w:trPr>
          <w:trHeight w:val="206"/>
        </w:trPr>
        <w:tc>
          <w:tcPr>
            <w:tcW w:w="704" w:type="dxa"/>
            <w:tcBorders>
              <w:top w:val="nil"/>
              <w:left w:val="single" w:sz="4" w:space="0" w:color="auto"/>
              <w:bottom w:val="single" w:sz="4" w:space="0" w:color="auto"/>
              <w:right w:val="single" w:sz="4" w:space="0" w:color="auto"/>
            </w:tcBorders>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2</w:t>
            </w:r>
          </w:p>
        </w:tc>
        <w:tc>
          <w:tcPr>
            <w:tcW w:w="9214" w:type="dxa"/>
            <w:tcBorders>
              <w:top w:val="nil"/>
              <w:left w:val="nil"/>
              <w:bottom w:val="single" w:sz="4" w:space="0" w:color="auto"/>
              <w:right w:val="single" w:sz="4" w:space="0" w:color="auto"/>
            </w:tcBorders>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Лікарня УМВС (вул. Симона Петлюри, 64)</w:t>
            </w:r>
          </w:p>
        </w:tc>
      </w:tr>
      <w:tr w:rsidR="0001280B" w:rsidRPr="0001280B" w:rsidTr="0001280B">
        <w:trPr>
          <w:trHeight w:val="237"/>
        </w:trPr>
        <w:tc>
          <w:tcPr>
            <w:tcW w:w="704" w:type="dxa"/>
            <w:tcBorders>
              <w:top w:val="nil"/>
              <w:left w:val="single" w:sz="4" w:space="0" w:color="auto"/>
              <w:bottom w:val="single" w:sz="4" w:space="0" w:color="auto"/>
              <w:right w:val="single" w:sz="4" w:space="0" w:color="auto"/>
            </w:tcBorders>
            <w:shd w:val="clear" w:color="auto" w:fill="FFFFFF"/>
            <w:hideMark/>
          </w:tcPr>
          <w:p w:rsidR="0001280B" w:rsidRPr="0001280B" w:rsidRDefault="0001280B" w:rsidP="0001280B">
            <w:pPr>
              <w:spacing w:after="0" w:line="240" w:lineRule="auto"/>
              <w:jc w:val="center"/>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3</w:t>
            </w:r>
          </w:p>
        </w:tc>
        <w:tc>
          <w:tcPr>
            <w:tcW w:w="9214" w:type="dxa"/>
            <w:tcBorders>
              <w:top w:val="nil"/>
              <w:left w:val="nil"/>
              <w:bottom w:val="single" w:sz="4" w:space="0" w:color="auto"/>
              <w:right w:val="single" w:sz="4" w:space="0" w:color="auto"/>
            </w:tcBorders>
            <w:shd w:val="clear" w:color="auto" w:fill="FFFFFF"/>
            <w:hideMark/>
          </w:tcPr>
          <w:p w:rsidR="0001280B" w:rsidRPr="0001280B" w:rsidRDefault="0001280B" w:rsidP="0001280B">
            <w:pPr>
              <w:spacing w:after="0" w:line="240" w:lineRule="auto"/>
              <w:rPr>
                <w:rFonts w:ascii="Times New Roman" w:hAnsi="Times New Roman" w:cs="Times New Roman"/>
                <w:sz w:val="24"/>
                <w:szCs w:val="24"/>
                <w:lang w:val="uk-UA" w:eastAsia="uk-UA"/>
              </w:rPr>
            </w:pPr>
            <w:r w:rsidRPr="0001280B">
              <w:rPr>
                <w:rFonts w:ascii="Times New Roman" w:hAnsi="Times New Roman" w:cs="Times New Roman"/>
                <w:sz w:val="24"/>
                <w:szCs w:val="24"/>
                <w:lang w:val="uk-UA" w:eastAsia="uk-UA"/>
              </w:rPr>
              <w:t xml:space="preserve">В/ч А3114 (вул. Козака, 2) </w:t>
            </w:r>
          </w:p>
        </w:tc>
      </w:tr>
    </w:tbl>
    <w:p w:rsidR="0001280B" w:rsidRPr="0001280B" w:rsidRDefault="0001280B" w:rsidP="0001280B">
      <w:pPr>
        <w:spacing w:after="0" w:line="240" w:lineRule="auto"/>
        <w:jc w:val="both"/>
        <w:rPr>
          <w:rFonts w:ascii="Times New Roman" w:hAnsi="Times New Roman" w:cs="Times New Roman"/>
          <w:sz w:val="24"/>
          <w:szCs w:val="24"/>
          <w:lang w:val="uk-UA" w:eastAsia="ar-SA"/>
        </w:rPr>
      </w:pPr>
    </w:p>
    <w:p w:rsidR="0087260B" w:rsidRPr="0001280B" w:rsidRDefault="0087260B" w:rsidP="0001280B">
      <w:pPr>
        <w:spacing w:after="0" w:line="240" w:lineRule="auto"/>
        <w:jc w:val="both"/>
        <w:rPr>
          <w:rFonts w:ascii="Times New Roman" w:eastAsia="Times New Roman" w:hAnsi="Times New Roman" w:cs="Times New Roman"/>
          <w:sz w:val="24"/>
          <w:szCs w:val="24"/>
          <w:lang w:val="uk-UA" w:eastAsia="ru-RU"/>
        </w:rPr>
      </w:pPr>
    </w:p>
    <w:p w:rsidR="00122414" w:rsidRPr="0001280B" w:rsidRDefault="00122414" w:rsidP="0001280B">
      <w:pPr>
        <w:spacing w:after="0" w:line="240" w:lineRule="auto"/>
        <w:jc w:val="both"/>
        <w:rPr>
          <w:rFonts w:ascii="Times New Roman" w:eastAsia="Times New Roman" w:hAnsi="Times New Roman" w:cs="Times New Roman"/>
          <w:sz w:val="24"/>
          <w:szCs w:val="24"/>
          <w:lang w:val="uk-UA" w:eastAsia="ru-RU"/>
        </w:rPr>
      </w:pPr>
      <w:r w:rsidRPr="0001280B">
        <w:rPr>
          <w:rFonts w:ascii="Times New Roman" w:eastAsia="Times New Roman" w:hAnsi="Times New Roman" w:cs="Times New Roman"/>
          <w:sz w:val="24"/>
          <w:szCs w:val="24"/>
          <w:lang w:val="uk-UA" w:eastAsia="ru-RU"/>
        </w:rPr>
        <w:t>ОБҐРУНТУВАННЯ РОЗМІРУ БЮДЖЕТНОГО ПРИЗНАЧЕННЯ ТА ОЧІКУВАНОЇ ВАРТОСТІ ПРЕДМЕТА ЗАКУПІВЛІ:</w:t>
      </w:r>
    </w:p>
    <w:p w:rsidR="00122414" w:rsidRPr="0001280B" w:rsidRDefault="0001280B" w:rsidP="0001280B">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sidR="00122414" w:rsidRPr="0001280B">
        <w:rPr>
          <w:rFonts w:ascii="Times New Roman" w:eastAsia="Times New Roman" w:hAnsi="Times New Roman" w:cs="Times New Roman"/>
          <w:sz w:val="24"/>
          <w:szCs w:val="24"/>
          <w:lang w:val="uk-UA" w:eastAsia="ru-RU"/>
        </w:rPr>
        <w:t xml:space="preserve">Розрахунок очікуваної вартості предмета закупівлі </w:t>
      </w:r>
      <w:r w:rsidR="00323802">
        <w:rPr>
          <w:rFonts w:ascii="Times New Roman" w:eastAsia="Times New Roman" w:hAnsi="Times New Roman" w:cs="Times New Roman"/>
          <w:sz w:val="24"/>
          <w:szCs w:val="24"/>
          <w:lang w:val="uk-UA" w:eastAsia="ru-RU"/>
        </w:rPr>
        <w:t>здійснено</w:t>
      </w:r>
      <w:r w:rsidR="00122414" w:rsidRPr="0001280B">
        <w:rPr>
          <w:rFonts w:ascii="Times New Roman" w:eastAsia="Times New Roman" w:hAnsi="Times New Roman" w:cs="Times New Roman"/>
          <w:sz w:val="24"/>
          <w:szCs w:val="24"/>
          <w:lang w:val="uk-UA" w:eastAsia="ru-RU"/>
        </w:rPr>
        <w:t xml:space="preserve"> згідно із положенням Примірної методики визначення очікуваної вартості предмета закупівлі, затвердженої наказом М</w:t>
      </w:r>
      <w:r w:rsidR="00332BB9" w:rsidRPr="0001280B">
        <w:rPr>
          <w:rFonts w:ascii="Times New Roman" w:eastAsia="Times New Roman" w:hAnsi="Times New Roman" w:cs="Times New Roman"/>
          <w:sz w:val="24"/>
          <w:szCs w:val="24"/>
          <w:lang w:val="uk-UA" w:eastAsia="ru-RU"/>
        </w:rPr>
        <w:t>інекономіки від 18.02.2020 №275</w:t>
      </w:r>
      <w:r w:rsidR="00323802">
        <w:rPr>
          <w:rFonts w:ascii="Times New Roman" w:eastAsia="Times New Roman" w:hAnsi="Times New Roman" w:cs="Times New Roman"/>
          <w:sz w:val="24"/>
          <w:szCs w:val="24"/>
          <w:lang w:val="uk-UA" w:eastAsia="ru-RU"/>
        </w:rPr>
        <w:t xml:space="preserve"> </w:t>
      </w:r>
      <w:bookmarkStart w:id="0" w:name="_GoBack"/>
      <w:r w:rsidR="00323802">
        <w:rPr>
          <w:rFonts w:ascii="Times New Roman" w:eastAsia="Times New Roman" w:hAnsi="Times New Roman" w:cs="Times New Roman"/>
          <w:sz w:val="24"/>
          <w:szCs w:val="24"/>
          <w:lang w:val="uk-UA" w:eastAsia="ru-RU"/>
        </w:rPr>
        <w:t>та</w:t>
      </w:r>
      <w:bookmarkEnd w:id="0"/>
      <w:r w:rsidR="00323802">
        <w:rPr>
          <w:rFonts w:ascii="Times New Roman" w:eastAsia="Times New Roman" w:hAnsi="Times New Roman" w:cs="Times New Roman"/>
          <w:sz w:val="24"/>
          <w:szCs w:val="24"/>
          <w:lang w:val="uk-UA" w:eastAsia="ru-RU"/>
        </w:rPr>
        <w:t xml:space="preserve"> </w:t>
      </w:r>
      <w:r w:rsidR="00332BB9" w:rsidRPr="0001280B">
        <w:rPr>
          <w:rFonts w:ascii="Times New Roman" w:eastAsia="Times New Roman" w:hAnsi="Times New Roman" w:cs="Times New Roman"/>
          <w:sz w:val="24"/>
          <w:szCs w:val="24"/>
          <w:lang w:val="uk-UA" w:eastAsia="ru-RU"/>
        </w:rPr>
        <w:t xml:space="preserve"> складає 715 413,33 грн.</w:t>
      </w:r>
    </w:p>
    <w:p w:rsidR="00332BB9" w:rsidRPr="0001280B" w:rsidRDefault="00332BB9" w:rsidP="0001280B">
      <w:pPr>
        <w:spacing w:after="0" w:line="240" w:lineRule="auto"/>
        <w:jc w:val="both"/>
        <w:rPr>
          <w:rFonts w:ascii="Times New Roman" w:hAnsi="Times New Roman" w:cs="Times New Roman"/>
          <w:sz w:val="24"/>
          <w:szCs w:val="24"/>
          <w:lang w:val="uk-UA"/>
        </w:rPr>
      </w:pPr>
      <w:r w:rsidRPr="0001280B">
        <w:rPr>
          <w:rFonts w:ascii="Times New Roman" w:eastAsia="Times New Roman" w:hAnsi="Times New Roman" w:cs="Times New Roman"/>
          <w:sz w:val="24"/>
          <w:szCs w:val="24"/>
          <w:lang w:val="uk-UA" w:eastAsia="ru-RU"/>
        </w:rPr>
        <w:tab/>
      </w:r>
      <w:r w:rsidR="00122414" w:rsidRPr="0001280B">
        <w:rPr>
          <w:rFonts w:ascii="Times New Roman" w:eastAsia="Times New Roman" w:hAnsi="Times New Roman" w:cs="Times New Roman"/>
          <w:sz w:val="24"/>
          <w:szCs w:val="24"/>
          <w:lang w:val="uk-UA" w:eastAsia="ru-RU"/>
        </w:rPr>
        <w:t xml:space="preserve">Розмір бюджетного призначення визначений відповідно до </w:t>
      </w:r>
      <w:r w:rsidRPr="0001280B">
        <w:rPr>
          <w:rFonts w:ascii="Times New Roman" w:hAnsi="Times New Roman" w:cs="Times New Roman"/>
          <w:sz w:val="24"/>
          <w:szCs w:val="24"/>
          <w:lang w:val="uk-UA"/>
        </w:rPr>
        <w:t xml:space="preserve"> кошторису на утримання Державного підприємства «Агентство місцевих доріг Полтавської області» на 2023 рік, погоджений Департамент</w:t>
      </w:r>
      <w:r w:rsidRPr="0001280B">
        <w:rPr>
          <w:rFonts w:ascii="Times New Roman" w:hAnsi="Times New Roman" w:cs="Times New Roman"/>
          <w:sz w:val="24"/>
          <w:szCs w:val="24"/>
          <w:lang w:val="uk-UA"/>
        </w:rPr>
        <w:t>ом</w:t>
      </w:r>
      <w:r w:rsidRPr="0001280B">
        <w:rPr>
          <w:rFonts w:ascii="Times New Roman" w:hAnsi="Times New Roman" w:cs="Times New Roman"/>
          <w:sz w:val="24"/>
          <w:szCs w:val="24"/>
          <w:lang w:val="uk-UA"/>
        </w:rPr>
        <w:t xml:space="preserve"> будівництва, містобудування і архітектури, </w:t>
      </w:r>
      <w:proofErr w:type="spellStart"/>
      <w:r w:rsidRPr="0001280B">
        <w:rPr>
          <w:rFonts w:ascii="Times New Roman" w:hAnsi="Times New Roman" w:cs="Times New Roman"/>
          <w:sz w:val="24"/>
          <w:szCs w:val="24"/>
          <w:lang w:val="uk-UA"/>
        </w:rPr>
        <w:t>житлово</w:t>
      </w:r>
      <w:proofErr w:type="spellEnd"/>
      <w:r w:rsidRPr="0001280B">
        <w:rPr>
          <w:rFonts w:ascii="Times New Roman" w:hAnsi="Times New Roman" w:cs="Times New Roman"/>
          <w:sz w:val="24"/>
          <w:szCs w:val="24"/>
          <w:lang w:val="uk-UA"/>
        </w:rPr>
        <w:t xml:space="preserve"> - комунального господарства та енергетики Полтавської обласної державної адміністрації (</w:t>
      </w:r>
      <w:proofErr w:type="spellStart"/>
      <w:r w:rsidRPr="0001280B">
        <w:rPr>
          <w:rFonts w:ascii="Times New Roman" w:hAnsi="Times New Roman" w:cs="Times New Roman"/>
          <w:sz w:val="24"/>
          <w:szCs w:val="24"/>
          <w:lang w:val="uk-UA"/>
        </w:rPr>
        <w:t>облвійськадміністрації</w:t>
      </w:r>
      <w:proofErr w:type="spellEnd"/>
      <w:r w:rsidRPr="0001280B">
        <w:rPr>
          <w:rFonts w:ascii="Times New Roman" w:hAnsi="Times New Roman" w:cs="Times New Roman"/>
          <w:sz w:val="24"/>
          <w:szCs w:val="24"/>
          <w:lang w:val="uk-UA"/>
        </w:rPr>
        <w:t>) та затверджений головою Полтавської обласної військової  адміністрації Луніним Д.С.</w:t>
      </w:r>
    </w:p>
    <w:p w:rsidR="007258F1" w:rsidRPr="0001280B" w:rsidRDefault="007258F1" w:rsidP="0001280B">
      <w:pPr>
        <w:spacing w:after="0" w:line="240" w:lineRule="auto"/>
        <w:jc w:val="both"/>
        <w:rPr>
          <w:rFonts w:ascii="Times New Roman" w:eastAsia="Times New Roman" w:hAnsi="Times New Roman" w:cs="Times New Roman"/>
          <w:bCs/>
          <w:sz w:val="24"/>
          <w:szCs w:val="24"/>
          <w:lang w:val="uk-UA" w:eastAsia="ru-RU"/>
        </w:rPr>
      </w:pPr>
    </w:p>
    <w:p w:rsidR="007258F1" w:rsidRPr="0001280B" w:rsidRDefault="007258F1" w:rsidP="0001280B">
      <w:pPr>
        <w:spacing w:after="0" w:line="240" w:lineRule="auto"/>
        <w:jc w:val="both"/>
        <w:rPr>
          <w:rFonts w:ascii="Times New Roman" w:eastAsia="Times New Roman" w:hAnsi="Times New Roman" w:cs="Times New Roman"/>
          <w:bCs/>
          <w:sz w:val="24"/>
          <w:szCs w:val="24"/>
          <w:lang w:val="uk-UA" w:eastAsia="ru-RU"/>
        </w:rPr>
      </w:pPr>
    </w:p>
    <w:p w:rsidR="00122414" w:rsidRPr="0001280B" w:rsidRDefault="00580444" w:rsidP="0001280B">
      <w:pPr>
        <w:spacing w:after="0" w:line="240" w:lineRule="auto"/>
        <w:jc w:val="both"/>
        <w:rPr>
          <w:rFonts w:ascii="Times New Roman" w:eastAsia="Times New Roman" w:hAnsi="Times New Roman" w:cs="Times New Roman"/>
          <w:bCs/>
          <w:sz w:val="24"/>
          <w:szCs w:val="24"/>
          <w:lang w:val="uk-UA" w:eastAsia="ru-RU"/>
        </w:rPr>
      </w:pPr>
      <w:r w:rsidRPr="0001280B">
        <w:rPr>
          <w:rFonts w:ascii="Times New Roman" w:eastAsia="Times New Roman" w:hAnsi="Times New Roman" w:cs="Times New Roman"/>
          <w:bCs/>
          <w:sz w:val="24"/>
          <w:szCs w:val="24"/>
          <w:lang w:val="uk-UA" w:eastAsia="ru-RU"/>
        </w:rPr>
        <w:t xml:space="preserve">Посилання на систему </w:t>
      </w:r>
      <w:proofErr w:type="spellStart"/>
      <w:r w:rsidRPr="0001280B">
        <w:rPr>
          <w:rFonts w:ascii="Times New Roman" w:eastAsia="Times New Roman" w:hAnsi="Times New Roman" w:cs="Times New Roman"/>
          <w:bCs/>
          <w:sz w:val="24"/>
          <w:szCs w:val="24"/>
          <w:lang w:val="uk-UA" w:eastAsia="ru-RU"/>
        </w:rPr>
        <w:t>ProZorro</w:t>
      </w:r>
      <w:proofErr w:type="spellEnd"/>
      <w:r w:rsidRPr="0001280B">
        <w:rPr>
          <w:rFonts w:ascii="Times New Roman" w:eastAsia="Times New Roman" w:hAnsi="Times New Roman" w:cs="Times New Roman"/>
          <w:bCs/>
          <w:sz w:val="24"/>
          <w:szCs w:val="24"/>
          <w:lang w:val="uk-UA" w:eastAsia="ru-RU"/>
        </w:rPr>
        <w:t xml:space="preserve">: </w:t>
      </w:r>
      <w:hyperlink r:id="rId5" w:history="1">
        <w:r w:rsidR="0087260B" w:rsidRPr="0001280B">
          <w:rPr>
            <w:rStyle w:val="a5"/>
            <w:rFonts w:ascii="Times New Roman" w:eastAsia="Times New Roman" w:hAnsi="Times New Roman" w:cs="Times New Roman"/>
            <w:bCs/>
            <w:sz w:val="24"/>
            <w:szCs w:val="24"/>
            <w:lang w:val="uk-UA" w:eastAsia="ru-RU"/>
          </w:rPr>
          <w:t>https://prozorro.gov.ua/tender/UA-2023-07-26-011893-a</w:t>
        </w:r>
      </w:hyperlink>
    </w:p>
    <w:p w:rsidR="0087260B" w:rsidRPr="0001280B" w:rsidRDefault="0087260B" w:rsidP="0001280B">
      <w:pPr>
        <w:spacing w:after="0" w:line="240" w:lineRule="auto"/>
        <w:jc w:val="both"/>
        <w:rPr>
          <w:rFonts w:ascii="Times New Roman" w:eastAsia="Times New Roman" w:hAnsi="Times New Roman" w:cs="Times New Roman"/>
          <w:sz w:val="24"/>
          <w:szCs w:val="24"/>
          <w:lang w:val="uk-UA" w:eastAsia="ru-RU"/>
        </w:rPr>
      </w:pPr>
    </w:p>
    <w:sectPr w:rsidR="0087260B" w:rsidRPr="000128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414"/>
    <w:rsid w:val="0001280B"/>
    <w:rsid w:val="00122414"/>
    <w:rsid w:val="001600A1"/>
    <w:rsid w:val="002176EA"/>
    <w:rsid w:val="002204DD"/>
    <w:rsid w:val="00323802"/>
    <w:rsid w:val="00332BB9"/>
    <w:rsid w:val="00580444"/>
    <w:rsid w:val="0071388F"/>
    <w:rsid w:val="007258F1"/>
    <w:rsid w:val="0087260B"/>
    <w:rsid w:val="008955B2"/>
    <w:rsid w:val="008A5EEA"/>
    <w:rsid w:val="00AF2D0F"/>
    <w:rsid w:val="00D36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444"/>
  </w:style>
  <w:style w:type="paragraph" w:styleId="1">
    <w:name w:val="heading 1"/>
    <w:basedOn w:val="a"/>
    <w:link w:val="10"/>
    <w:uiPriority w:val="9"/>
    <w:qFormat/>
    <w:rsid w:val="008955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Обычный (Web)"/>
    <w:basedOn w:val="a"/>
    <w:link w:val="2"/>
    <w:qFormat/>
    <w:rsid w:val="008955B2"/>
    <w:pPr>
      <w:widowControl w:val="0"/>
      <w:suppressAutoHyphens/>
      <w:spacing w:before="280" w:after="280" w:line="240" w:lineRule="auto"/>
    </w:pPr>
    <w:rPr>
      <w:rFonts w:ascii="Times New Roman" w:eastAsia="Times New Roman" w:hAnsi="Times New Roman" w:cs="Times New Roman"/>
      <w:sz w:val="24"/>
      <w:szCs w:val="24"/>
      <w:lang w:val="uk-UA" w:eastAsia="ar-SA"/>
    </w:rPr>
  </w:style>
  <w:style w:type="character" w:customStyle="1" w:styleId="2">
    <w:name w:val="Обычный (веб) Знак2"/>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3"/>
    <w:qFormat/>
    <w:locked/>
    <w:rsid w:val="008955B2"/>
    <w:rPr>
      <w:rFonts w:ascii="Times New Roman" w:eastAsia="Times New Roman" w:hAnsi="Times New Roman" w:cs="Times New Roman"/>
      <w:sz w:val="24"/>
      <w:szCs w:val="24"/>
      <w:lang w:val="uk-UA" w:eastAsia="ar-SA"/>
    </w:rPr>
  </w:style>
  <w:style w:type="character" w:customStyle="1" w:styleId="10">
    <w:name w:val="Заголовок 1 Знак"/>
    <w:basedOn w:val="a0"/>
    <w:link w:val="1"/>
    <w:uiPriority w:val="9"/>
    <w:rsid w:val="008955B2"/>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580444"/>
    <w:rPr>
      <w:b/>
      <w:bCs/>
    </w:rPr>
  </w:style>
  <w:style w:type="character" w:styleId="a5">
    <w:name w:val="Hyperlink"/>
    <w:basedOn w:val="a0"/>
    <w:uiPriority w:val="99"/>
    <w:unhideWhenUsed/>
    <w:rsid w:val="008726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444"/>
  </w:style>
  <w:style w:type="paragraph" w:styleId="1">
    <w:name w:val="heading 1"/>
    <w:basedOn w:val="a"/>
    <w:link w:val="10"/>
    <w:uiPriority w:val="9"/>
    <w:qFormat/>
    <w:rsid w:val="008955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Обычный (Web)"/>
    <w:basedOn w:val="a"/>
    <w:link w:val="2"/>
    <w:qFormat/>
    <w:rsid w:val="008955B2"/>
    <w:pPr>
      <w:widowControl w:val="0"/>
      <w:suppressAutoHyphens/>
      <w:spacing w:before="280" w:after="280" w:line="240" w:lineRule="auto"/>
    </w:pPr>
    <w:rPr>
      <w:rFonts w:ascii="Times New Roman" w:eastAsia="Times New Roman" w:hAnsi="Times New Roman" w:cs="Times New Roman"/>
      <w:sz w:val="24"/>
      <w:szCs w:val="24"/>
      <w:lang w:val="uk-UA" w:eastAsia="ar-SA"/>
    </w:rPr>
  </w:style>
  <w:style w:type="character" w:customStyle="1" w:styleId="2">
    <w:name w:val="Обычный (веб) Знак2"/>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3"/>
    <w:qFormat/>
    <w:locked/>
    <w:rsid w:val="008955B2"/>
    <w:rPr>
      <w:rFonts w:ascii="Times New Roman" w:eastAsia="Times New Roman" w:hAnsi="Times New Roman" w:cs="Times New Roman"/>
      <w:sz w:val="24"/>
      <w:szCs w:val="24"/>
      <w:lang w:val="uk-UA" w:eastAsia="ar-SA"/>
    </w:rPr>
  </w:style>
  <w:style w:type="character" w:customStyle="1" w:styleId="10">
    <w:name w:val="Заголовок 1 Знак"/>
    <w:basedOn w:val="a0"/>
    <w:link w:val="1"/>
    <w:uiPriority w:val="9"/>
    <w:rsid w:val="008955B2"/>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580444"/>
    <w:rPr>
      <w:b/>
      <w:bCs/>
    </w:rPr>
  </w:style>
  <w:style w:type="character" w:styleId="a5">
    <w:name w:val="Hyperlink"/>
    <w:basedOn w:val="a0"/>
    <w:uiPriority w:val="99"/>
    <w:unhideWhenUsed/>
    <w:rsid w:val="008726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513393">
      <w:bodyDiv w:val="1"/>
      <w:marLeft w:val="0"/>
      <w:marRight w:val="0"/>
      <w:marTop w:val="0"/>
      <w:marBottom w:val="0"/>
      <w:divBdr>
        <w:top w:val="none" w:sz="0" w:space="0" w:color="auto"/>
        <w:left w:val="none" w:sz="0" w:space="0" w:color="auto"/>
        <w:bottom w:val="none" w:sz="0" w:space="0" w:color="auto"/>
        <w:right w:val="none" w:sz="0" w:space="0" w:color="auto"/>
      </w:divBdr>
    </w:div>
    <w:div w:id="551574436">
      <w:bodyDiv w:val="1"/>
      <w:marLeft w:val="0"/>
      <w:marRight w:val="0"/>
      <w:marTop w:val="0"/>
      <w:marBottom w:val="0"/>
      <w:divBdr>
        <w:top w:val="none" w:sz="0" w:space="0" w:color="auto"/>
        <w:left w:val="none" w:sz="0" w:space="0" w:color="auto"/>
        <w:bottom w:val="none" w:sz="0" w:space="0" w:color="auto"/>
        <w:right w:val="none" w:sz="0" w:space="0" w:color="auto"/>
      </w:divBdr>
    </w:div>
    <w:div w:id="214527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ozorro.gov.ua/tender/UA-2023-07-26-011893-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1575</Words>
  <Characters>8978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2023-07-27T07:09:00Z</dcterms:created>
  <dcterms:modified xsi:type="dcterms:W3CDTF">2023-07-27T07:20:00Z</dcterms:modified>
</cp:coreProperties>
</file>