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1FA4A" w14:textId="5E03CD46" w:rsidR="009E740A" w:rsidRPr="00D36547" w:rsidRDefault="009E740A" w:rsidP="009E740A">
      <w:pPr>
        <w:jc w:val="center"/>
        <w:rPr>
          <w:b/>
        </w:rPr>
      </w:pPr>
      <w:r w:rsidRPr="00D36547">
        <w:rPr>
          <w:b/>
          <w:bCs/>
          <w:color w:val="000000"/>
        </w:rPr>
        <w:t>Автомобіл</w:t>
      </w:r>
      <w:r w:rsidR="00FB28F1" w:rsidRPr="00D36547">
        <w:rPr>
          <w:b/>
          <w:bCs/>
          <w:color w:val="000000"/>
        </w:rPr>
        <w:t>і</w:t>
      </w:r>
      <w:r w:rsidRPr="00D36547">
        <w:rPr>
          <w:b/>
          <w:bCs/>
          <w:color w:val="000000"/>
        </w:rPr>
        <w:t xml:space="preserve"> </w:t>
      </w:r>
      <w:r w:rsidR="00FB28F1" w:rsidRPr="00D36547">
        <w:rPr>
          <w:b/>
          <w:bCs/>
          <w:lang w:val="en-US"/>
        </w:rPr>
        <w:t>SUZUKI</w:t>
      </w:r>
      <w:r w:rsidR="00FB28F1" w:rsidRPr="00D36547">
        <w:rPr>
          <w:b/>
          <w:bCs/>
        </w:rPr>
        <w:t xml:space="preserve"> </w:t>
      </w:r>
      <w:r w:rsidR="00FB28F1" w:rsidRPr="00D36547">
        <w:rPr>
          <w:b/>
          <w:bCs/>
          <w:lang w:val="en-US"/>
        </w:rPr>
        <w:t>S</w:t>
      </w:r>
      <w:r w:rsidR="00FB28F1" w:rsidRPr="00D36547">
        <w:rPr>
          <w:b/>
          <w:bCs/>
        </w:rPr>
        <w:t>-</w:t>
      </w:r>
      <w:r w:rsidR="00FB28F1" w:rsidRPr="00D36547">
        <w:rPr>
          <w:b/>
          <w:bCs/>
          <w:lang w:val="en-US"/>
        </w:rPr>
        <w:t>CROSS</w:t>
      </w:r>
      <w:r w:rsidRPr="00D36547">
        <w:rPr>
          <w:b/>
        </w:rPr>
        <w:t xml:space="preserve"> або еквівалент</w:t>
      </w:r>
    </w:p>
    <w:p w14:paraId="58BBED48" w14:textId="77777777" w:rsidR="009E740A" w:rsidRPr="00D36547" w:rsidRDefault="009E740A" w:rsidP="009E740A">
      <w:pPr>
        <w:jc w:val="center"/>
        <w:rPr>
          <w:b/>
        </w:rPr>
      </w:pPr>
      <w:r w:rsidRPr="00D36547">
        <w:rPr>
          <w:b/>
        </w:rPr>
        <w:t xml:space="preserve"> </w:t>
      </w:r>
      <w:r w:rsidRPr="00D36547">
        <w:rPr>
          <w:b/>
          <w:bCs/>
          <w:color w:val="000000"/>
        </w:rPr>
        <w:t xml:space="preserve">(код ДК 021:2015:34110000-1- Легкові автомобілі) </w:t>
      </w:r>
    </w:p>
    <w:p w14:paraId="2C0BEE47" w14:textId="77777777" w:rsidR="009E740A" w:rsidRPr="00D36547" w:rsidRDefault="009E740A" w:rsidP="009E740A">
      <w:pPr>
        <w:rPr>
          <w:b/>
          <w:bCs/>
          <w:color w:val="000000"/>
        </w:rPr>
      </w:pPr>
    </w:p>
    <w:p w14:paraId="09DD7B6D" w14:textId="77777777" w:rsidR="00D36547" w:rsidRPr="00D36547" w:rsidRDefault="00D36547" w:rsidP="00D36547">
      <w:pPr>
        <w:ind w:right="-284"/>
        <w:jc w:val="center"/>
      </w:pPr>
      <w:r w:rsidRPr="00D36547">
        <w:rPr>
          <w:shd w:val="clear" w:color="auto" w:fill="FFFFFF"/>
        </w:rPr>
        <w:t>Ідентифікатор закупівлі</w:t>
      </w:r>
      <w:r w:rsidRPr="00D36547">
        <w:t>: UA-2026-06-22-010149-a</w:t>
      </w:r>
    </w:p>
    <w:p w14:paraId="10D4B93C" w14:textId="2C2CE301" w:rsidR="00D36547" w:rsidRPr="00D36547" w:rsidRDefault="00D36547" w:rsidP="00D36547">
      <w:pPr>
        <w:ind w:right="-284"/>
        <w:jc w:val="center"/>
        <w:rPr>
          <w:lang w:eastAsia="ru-RU"/>
        </w:rPr>
      </w:pPr>
      <w:r w:rsidRPr="00D36547">
        <w:rPr>
          <w:lang w:eastAsia="ru-RU"/>
        </w:rPr>
        <w:t>ОБҐРУНТУВАННЯ ТЕХНІЧНИХ ТА ЯКІСНИХ ХАРАКТЕРИСТИК ПРЕДМЕТА ЗАКУПІВЛІ:</w:t>
      </w:r>
    </w:p>
    <w:p w14:paraId="510D73C1" w14:textId="0C1E9D84" w:rsidR="00D36547" w:rsidRPr="00D36547" w:rsidRDefault="00D36547" w:rsidP="00D36547">
      <w:pPr>
        <w:ind w:right="-284"/>
        <w:jc w:val="center"/>
        <w:rPr>
          <w:lang w:eastAsia="ru-RU"/>
        </w:rPr>
      </w:pPr>
    </w:p>
    <w:p w14:paraId="430A5DA3" w14:textId="6AED7769" w:rsidR="00B531C4" w:rsidRPr="001B1E7B" w:rsidRDefault="00B531C4" w:rsidP="00D36547">
      <w:pPr>
        <w:ind w:right="-284"/>
        <w:jc w:val="center"/>
      </w:pPr>
      <w:r w:rsidRPr="001B1E7B">
        <w:t>Технічне завдання</w:t>
      </w:r>
      <w:r w:rsidR="00753F2B" w:rsidRPr="001B1E7B">
        <w:t xml:space="preserve"> (</w:t>
      </w:r>
      <w:r w:rsidR="004B7706" w:rsidRPr="001B1E7B">
        <w:t xml:space="preserve">технічна </w:t>
      </w:r>
      <w:r w:rsidR="00753F2B" w:rsidRPr="001B1E7B">
        <w:t>специфікація)</w:t>
      </w:r>
    </w:p>
    <w:p w14:paraId="12EE556D" w14:textId="77777777" w:rsidR="00D36547" w:rsidRPr="001B1E7B" w:rsidRDefault="00B531C4" w:rsidP="00D36547">
      <w:pPr>
        <w:ind w:left="426" w:right="-284"/>
        <w:jc w:val="center"/>
      </w:pPr>
      <w:r w:rsidRPr="001B1E7B">
        <w:t>Інформація про необхідні технічні, якісні та кількісні характеристики</w:t>
      </w:r>
    </w:p>
    <w:p w14:paraId="0CAD324C" w14:textId="27A8D489" w:rsidR="00753F2B" w:rsidRPr="001B1E7B" w:rsidRDefault="00B531C4" w:rsidP="00D36547">
      <w:pPr>
        <w:ind w:left="426" w:right="-284"/>
        <w:jc w:val="center"/>
      </w:pPr>
      <w:r w:rsidRPr="001B1E7B">
        <w:t xml:space="preserve"> предмета закупівлі</w:t>
      </w:r>
    </w:p>
    <w:p w14:paraId="25809CC0" w14:textId="77777777" w:rsidR="00753F2B" w:rsidRPr="00753F2B" w:rsidRDefault="00753F2B" w:rsidP="00F60A3F">
      <w:pPr>
        <w:ind w:left="426" w:right="-426"/>
        <w:jc w:val="center"/>
      </w:pPr>
      <w:bookmarkStart w:id="0" w:name="_GoBack"/>
      <w:bookmarkEnd w:id="0"/>
    </w:p>
    <w:p w14:paraId="7834EB44" w14:textId="6FCCC3B1" w:rsidR="00B531C4" w:rsidRPr="00753F2B" w:rsidRDefault="00B531C4" w:rsidP="00F60A3F">
      <w:pPr>
        <w:ind w:right="-426" w:firstLine="426"/>
        <w:jc w:val="both"/>
      </w:pPr>
      <w:r w:rsidRPr="00753F2B">
        <w:t>Автомобіл</w:t>
      </w:r>
      <w:r w:rsidR="004B7706">
        <w:t>і</w:t>
      </w:r>
      <w:r w:rsidRPr="00753F2B">
        <w:t xml:space="preserve"> повин</w:t>
      </w:r>
      <w:r w:rsidR="004B7706">
        <w:t>ні</w:t>
      </w:r>
      <w:r w:rsidRPr="00753F2B">
        <w:t xml:space="preserve"> відповідати діючим нормам українського законодавства на момент поставк</w:t>
      </w:r>
      <w:r w:rsidR="00753F2B" w:rsidRPr="00753F2B">
        <w:t>и.</w:t>
      </w:r>
    </w:p>
    <w:p w14:paraId="21328A70" w14:textId="77777777" w:rsidR="00B531C4" w:rsidRPr="00753F2B" w:rsidRDefault="00B531C4" w:rsidP="006D1C29">
      <w:pPr>
        <w:numPr>
          <w:ilvl w:val="0"/>
          <w:numId w:val="7"/>
        </w:numPr>
        <w:suppressAutoHyphens w:val="0"/>
        <w:autoSpaceDN w:val="0"/>
        <w:adjustRightInd w:val="0"/>
        <w:ind w:left="426" w:right="-426" w:hanging="426"/>
      </w:pPr>
      <w:r w:rsidRPr="00753F2B">
        <w:t>Предмет закупівлі повинен бути новим і таким, що не був в експлуатації.</w:t>
      </w:r>
    </w:p>
    <w:p w14:paraId="6F174378" w14:textId="3940EC3F" w:rsidR="00F60A3F" w:rsidRPr="00F60A3F" w:rsidRDefault="00F60A3F" w:rsidP="006D1C29">
      <w:pPr>
        <w:pStyle w:val="af1"/>
        <w:numPr>
          <w:ilvl w:val="0"/>
          <w:numId w:val="7"/>
        </w:numPr>
        <w:autoSpaceDN w:val="0"/>
        <w:adjustRightInd w:val="0"/>
        <w:ind w:right="-426"/>
        <w:rPr>
          <w:rFonts w:ascii="Times New Roman" w:hAnsi="Times New Roman"/>
          <w:bCs/>
          <w:color w:val="000000"/>
          <w:sz w:val="24"/>
          <w:szCs w:val="24"/>
          <w:lang w:val="uk-UA"/>
        </w:rPr>
      </w:pPr>
      <w:r w:rsidRPr="00F60A3F">
        <w:rPr>
          <w:rFonts w:ascii="Times New Roman" w:hAnsi="Times New Roman"/>
          <w:bCs/>
          <w:color w:val="000000"/>
          <w:sz w:val="24"/>
          <w:szCs w:val="24"/>
          <w:lang w:val="uk-UA"/>
        </w:rPr>
        <w:t>Рік випуску</w:t>
      </w:r>
      <w:r>
        <w:rPr>
          <w:rFonts w:ascii="Times New Roman" w:hAnsi="Times New Roman"/>
          <w:bCs/>
          <w:color w:val="000000"/>
          <w:sz w:val="24"/>
          <w:szCs w:val="24"/>
          <w:lang w:val="uk-UA"/>
        </w:rPr>
        <w:t xml:space="preserve"> автомобілів </w:t>
      </w:r>
      <w:r w:rsidRPr="00F60A3F">
        <w:rPr>
          <w:rFonts w:ascii="Times New Roman" w:hAnsi="Times New Roman"/>
          <w:bCs/>
          <w:color w:val="000000"/>
          <w:sz w:val="24"/>
          <w:szCs w:val="24"/>
          <w:lang w:val="uk-UA"/>
        </w:rPr>
        <w:t xml:space="preserve"> – 2026 рік.</w:t>
      </w:r>
    </w:p>
    <w:p w14:paraId="6A844FCC" w14:textId="0CE00FE9" w:rsidR="00F60A3F" w:rsidRPr="00F60A3F" w:rsidRDefault="00F60A3F" w:rsidP="00712636">
      <w:pPr>
        <w:pStyle w:val="af1"/>
        <w:numPr>
          <w:ilvl w:val="0"/>
          <w:numId w:val="7"/>
        </w:numPr>
        <w:autoSpaceDN w:val="0"/>
        <w:adjustRightInd w:val="0"/>
        <w:ind w:right="-426"/>
        <w:jc w:val="both"/>
        <w:rPr>
          <w:rFonts w:ascii="Times New Roman" w:hAnsi="Times New Roman"/>
          <w:sz w:val="24"/>
          <w:szCs w:val="24"/>
          <w:lang w:val="uk-UA"/>
        </w:rPr>
      </w:pPr>
      <w:r w:rsidRPr="00F60A3F">
        <w:rPr>
          <w:rFonts w:ascii="Times New Roman" w:hAnsi="Times New Roman"/>
          <w:sz w:val="24"/>
          <w:szCs w:val="24"/>
          <w:lang w:val="uk-UA"/>
        </w:rPr>
        <w:t>Гарантійний термін кожного автомобіля від виробника/постачальника – гарантія 36</w:t>
      </w:r>
      <w:r>
        <w:rPr>
          <w:rFonts w:ascii="Times New Roman" w:hAnsi="Times New Roman"/>
          <w:sz w:val="24"/>
          <w:szCs w:val="24"/>
          <w:lang w:val="uk-UA"/>
        </w:rPr>
        <w:t xml:space="preserve"> </w:t>
      </w:r>
      <w:r w:rsidRPr="00F60A3F">
        <w:rPr>
          <w:rFonts w:ascii="Times New Roman" w:hAnsi="Times New Roman"/>
          <w:sz w:val="24"/>
          <w:szCs w:val="24"/>
          <w:lang w:val="uk-UA"/>
        </w:rPr>
        <w:t>місяців або 100 000 км пробігу.</w:t>
      </w:r>
      <w:r w:rsidRPr="00F60A3F">
        <w:rPr>
          <w:rFonts w:ascii="Times New Roman" w:hAnsi="Times New Roman"/>
          <w:bCs/>
          <w:color w:val="000000"/>
          <w:sz w:val="24"/>
          <w:szCs w:val="24"/>
          <w:lang w:val="uk-UA"/>
        </w:rPr>
        <w:t xml:space="preserve"> </w:t>
      </w:r>
    </w:p>
    <w:p w14:paraId="70F63307" w14:textId="485AA38B" w:rsidR="00F60A3F" w:rsidRPr="00F60A3F" w:rsidRDefault="00F60A3F" w:rsidP="006D1C29">
      <w:pPr>
        <w:pStyle w:val="af1"/>
        <w:numPr>
          <w:ilvl w:val="0"/>
          <w:numId w:val="7"/>
        </w:numPr>
        <w:autoSpaceDN w:val="0"/>
        <w:adjustRightInd w:val="0"/>
        <w:ind w:right="-426"/>
        <w:rPr>
          <w:rFonts w:ascii="Times New Roman" w:hAnsi="Times New Roman"/>
          <w:sz w:val="24"/>
          <w:szCs w:val="24"/>
          <w:lang w:val="uk-UA"/>
        </w:rPr>
      </w:pPr>
      <w:r w:rsidRPr="00F60A3F">
        <w:rPr>
          <w:rFonts w:ascii="Times New Roman" w:hAnsi="Times New Roman"/>
          <w:sz w:val="24"/>
          <w:szCs w:val="24"/>
          <w:lang w:val="uk-UA"/>
        </w:rPr>
        <w:t>Колір</w:t>
      </w:r>
      <w:r>
        <w:rPr>
          <w:rFonts w:ascii="Times New Roman" w:hAnsi="Times New Roman"/>
          <w:sz w:val="24"/>
          <w:szCs w:val="24"/>
          <w:lang w:val="uk-UA"/>
        </w:rPr>
        <w:t>:</w:t>
      </w:r>
      <w:r w:rsidRPr="00F60A3F">
        <w:rPr>
          <w:rFonts w:ascii="Times New Roman" w:hAnsi="Times New Roman"/>
          <w:sz w:val="24"/>
          <w:szCs w:val="24"/>
          <w:lang w:val="uk-UA"/>
        </w:rPr>
        <w:t xml:space="preserve"> один автомобіль  – сірого кольору;</w:t>
      </w:r>
    </w:p>
    <w:p w14:paraId="30107F4B" w14:textId="5840D899" w:rsidR="00F60A3F" w:rsidRPr="00F60A3F" w:rsidRDefault="00F60A3F" w:rsidP="00F45B06">
      <w:pPr>
        <w:pStyle w:val="af1"/>
        <w:numPr>
          <w:ilvl w:val="0"/>
          <w:numId w:val="7"/>
        </w:numPr>
        <w:spacing w:after="0"/>
        <w:ind w:right="-426"/>
        <w:rPr>
          <w:rFonts w:ascii="Times New Roman" w:hAnsi="Times New Roman"/>
          <w:sz w:val="24"/>
          <w:szCs w:val="24"/>
          <w:lang w:val="uk-UA"/>
        </w:rPr>
      </w:pPr>
      <w:r w:rsidRPr="00F60A3F">
        <w:rPr>
          <w:rFonts w:ascii="Times New Roman" w:hAnsi="Times New Roman"/>
          <w:sz w:val="24"/>
          <w:szCs w:val="24"/>
          <w:lang w:val="uk-UA"/>
        </w:rPr>
        <w:t xml:space="preserve">           другий автомобіль – чорного кольору</w:t>
      </w:r>
      <w:r>
        <w:rPr>
          <w:rFonts w:ascii="Times New Roman" w:hAnsi="Times New Roman"/>
          <w:sz w:val="24"/>
          <w:szCs w:val="24"/>
          <w:lang w:val="uk-UA"/>
        </w:rPr>
        <w:t>.</w:t>
      </w:r>
    </w:p>
    <w:p w14:paraId="6499401C" w14:textId="72E08F94" w:rsidR="00B531C4" w:rsidRPr="0068586F" w:rsidRDefault="00EB1C87" w:rsidP="00D36547">
      <w:pPr>
        <w:numPr>
          <w:ilvl w:val="0"/>
          <w:numId w:val="7"/>
        </w:numPr>
        <w:suppressAutoHyphens w:val="0"/>
        <w:autoSpaceDN w:val="0"/>
        <w:adjustRightInd w:val="0"/>
        <w:ind w:left="426" w:right="-426" w:hanging="426"/>
        <w:jc w:val="both"/>
      </w:pPr>
      <w:r w:rsidRPr="0068586F">
        <w:t>Учасник повинен мати в н</w:t>
      </w:r>
      <w:r w:rsidR="00B531C4" w:rsidRPr="0068586F">
        <w:t>аявн</w:t>
      </w:r>
      <w:r w:rsidR="009B4677" w:rsidRPr="0068586F">
        <w:t>ості</w:t>
      </w:r>
      <w:r w:rsidR="00B531C4" w:rsidRPr="0068586F">
        <w:t xml:space="preserve"> станці</w:t>
      </w:r>
      <w:r w:rsidRPr="0068586F">
        <w:t>ю</w:t>
      </w:r>
      <w:r w:rsidR="00B531C4" w:rsidRPr="0068586F">
        <w:t xml:space="preserve"> технічного обслуговування в м. Полтава</w:t>
      </w:r>
      <w:r w:rsidR="00F45B06" w:rsidRPr="0068586F">
        <w:t xml:space="preserve"> або </w:t>
      </w:r>
      <w:r w:rsidR="00DD5BC2">
        <w:t xml:space="preserve">в радіусі до </w:t>
      </w:r>
      <w:r w:rsidR="00F45B06" w:rsidRPr="0068586F">
        <w:t>10 км від адміністративних меж міста</w:t>
      </w:r>
      <w:r w:rsidR="00B531C4" w:rsidRPr="0068586F">
        <w:t>.</w:t>
      </w:r>
    </w:p>
    <w:p w14:paraId="54580D4C" w14:textId="455A3190" w:rsidR="00A9169A" w:rsidRPr="0068586F" w:rsidRDefault="009B4677" w:rsidP="00D36547">
      <w:pPr>
        <w:numPr>
          <w:ilvl w:val="0"/>
          <w:numId w:val="7"/>
        </w:numPr>
        <w:suppressAutoHyphens w:val="0"/>
        <w:autoSpaceDN w:val="0"/>
        <w:adjustRightInd w:val="0"/>
        <w:ind w:left="426" w:right="-426" w:hanging="426"/>
        <w:jc w:val="both"/>
      </w:pPr>
      <w:r w:rsidRPr="0068586F">
        <w:rPr>
          <w:lang w:eastAsia="uk-UA"/>
        </w:rPr>
        <w:t>Кожен а</w:t>
      </w:r>
      <w:r w:rsidR="00A9169A" w:rsidRPr="0068586F">
        <w:rPr>
          <w:lang w:eastAsia="uk-UA"/>
        </w:rPr>
        <w:t>втомобіл</w:t>
      </w:r>
      <w:r w:rsidRPr="0068586F">
        <w:rPr>
          <w:lang w:eastAsia="uk-UA"/>
        </w:rPr>
        <w:t>ь</w:t>
      </w:r>
      <w:r w:rsidR="00A9169A" w:rsidRPr="0068586F">
        <w:rPr>
          <w:lang w:eastAsia="uk-UA"/>
        </w:rPr>
        <w:t xml:space="preserve"> повин</w:t>
      </w:r>
      <w:r w:rsidRPr="0068586F">
        <w:rPr>
          <w:lang w:eastAsia="uk-UA"/>
        </w:rPr>
        <w:t>ен</w:t>
      </w:r>
      <w:r w:rsidR="00A9169A" w:rsidRPr="0068586F">
        <w:rPr>
          <w:lang w:eastAsia="uk-UA"/>
        </w:rPr>
        <w:t xml:space="preserve"> бути забезпечен</w:t>
      </w:r>
      <w:r w:rsidRPr="0068586F">
        <w:rPr>
          <w:lang w:eastAsia="uk-UA"/>
        </w:rPr>
        <w:t>ий</w:t>
      </w:r>
      <w:r w:rsidR="00A9169A" w:rsidRPr="0068586F">
        <w:rPr>
          <w:lang w:eastAsia="uk-UA"/>
        </w:rPr>
        <w:t xml:space="preserve"> запасним колесом</w:t>
      </w:r>
      <w:r w:rsidR="00F60A3F" w:rsidRPr="0068586F">
        <w:rPr>
          <w:lang w:eastAsia="uk-UA"/>
        </w:rPr>
        <w:t>, домкратом та балонним ключем</w:t>
      </w:r>
      <w:r w:rsidRPr="0068586F">
        <w:rPr>
          <w:lang w:eastAsia="uk-UA"/>
        </w:rPr>
        <w:t>.</w:t>
      </w:r>
    </w:p>
    <w:p w14:paraId="663D5992" w14:textId="77777777" w:rsidR="00B531C4" w:rsidRPr="00854A04" w:rsidRDefault="00B531C4" w:rsidP="00F60A3F">
      <w:pPr>
        <w:tabs>
          <w:tab w:val="num" w:pos="360"/>
        </w:tabs>
        <w:ind w:left="426" w:right="-426"/>
        <w:rPr>
          <w:b/>
        </w:rPr>
      </w:pPr>
    </w:p>
    <w:p w14:paraId="5AA2295A" w14:textId="13D781ED" w:rsidR="00B531C4" w:rsidRDefault="00B531C4" w:rsidP="00F60A3F">
      <w:pPr>
        <w:suppressAutoHyphens w:val="0"/>
        <w:autoSpaceDE w:val="0"/>
        <w:autoSpaceDN w:val="0"/>
        <w:adjustRightInd w:val="0"/>
        <w:ind w:left="426" w:right="-426"/>
        <w:rPr>
          <w:lang w:eastAsia="ru-RU"/>
        </w:rPr>
      </w:pPr>
      <w:r>
        <w:rPr>
          <w:b/>
          <w:lang w:eastAsia="ru-RU"/>
        </w:rPr>
        <w:t>1.</w:t>
      </w:r>
      <w:r w:rsidR="00606C16">
        <w:rPr>
          <w:b/>
          <w:lang w:eastAsia="ru-RU"/>
        </w:rPr>
        <w:t xml:space="preserve"> </w:t>
      </w:r>
      <w:r w:rsidRPr="000E1AD4">
        <w:rPr>
          <w:b/>
          <w:lang w:eastAsia="ru-RU"/>
        </w:rPr>
        <w:t>Предмет закупівлі та кількість</w:t>
      </w:r>
      <w:r w:rsidRPr="000E1AD4">
        <w:rPr>
          <w:lang w:eastAsia="ru-RU"/>
        </w:rPr>
        <w:t xml:space="preserve">: </w:t>
      </w:r>
    </w:p>
    <w:p w14:paraId="4DA021C3" w14:textId="77777777" w:rsidR="00606C16" w:rsidRPr="000E1AD4" w:rsidRDefault="00606C16" w:rsidP="00F60A3F">
      <w:pPr>
        <w:suppressAutoHyphens w:val="0"/>
        <w:autoSpaceDE w:val="0"/>
        <w:autoSpaceDN w:val="0"/>
        <w:adjustRightInd w:val="0"/>
        <w:ind w:left="426" w:right="-426"/>
        <w:rPr>
          <w:rFonts w:cs="Times New Roman CYR"/>
          <w:b/>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2977"/>
        <w:gridCol w:w="1559"/>
        <w:gridCol w:w="1559"/>
      </w:tblGrid>
      <w:tr w:rsidR="00B531C4" w:rsidRPr="000E1AD4" w14:paraId="5CCCC07E" w14:textId="77777777" w:rsidTr="00D36547">
        <w:trPr>
          <w:trHeight w:val="479"/>
        </w:trPr>
        <w:tc>
          <w:tcPr>
            <w:tcW w:w="3998" w:type="dxa"/>
            <w:tcBorders>
              <w:top w:val="single" w:sz="4" w:space="0" w:color="auto"/>
              <w:left w:val="single" w:sz="4" w:space="0" w:color="auto"/>
              <w:bottom w:val="single" w:sz="4" w:space="0" w:color="auto"/>
              <w:right w:val="single" w:sz="4" w:space="0" w:color="auto"/>
            </w:tcBorders>
            <w:vAlign w:val="center"/>
            <w:hideMark/>
          </w:tcPr>
          <w:p w14:paraId="1A195071" w14:textId="77777777" w:rsidR="00B531C4" w:rsidRPr="00681AD2" w:rsidRDefault="00B531C4" w:rsidP="00785438">
            <w:pPr>
              <w:autoSpaceDE w:val="0"/>
              <w:autoSpaceDN w:val="0"/>
              <w:adjustRightInd w:val="0"/>
              <w:ind w:left="426" w:firstLine="45"/>
              <w:jc w:val="center"/>
              <w:rPr>
                <w:rFonts w:cs="Times New Roman CYR"/>
                <w:bCs/>
                <w:color w:val="000000"/>
                <w:lang w:eastAsia="ru-RU"/>
              </w:rPr>
            </w:pPr>
            <w:r w:rsidRPr="00681AD2">
              <w:rPr>
                <w:rFonts w:cs="Times New Roman CYR"/>
                <w:bCs/>
                <w:color w:val="000000"/>
                <w:lang w:eastAsia="ru-RU"/>
              </w:rPr>
              <w:t>Найменування товару</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2FC45C" w14:textId="77777777" w:rsidR="00B531C4" w:rsidRPr="00681AD2" w:rsidRDefault="00B531C4" w:rsidP="00785438">
            <w:pPr>
              <w:autoSpaceDE w:val="0"/>
              <w:autoSpaceDN w:val="0"/>
              <w:adjustRightInd w:val="0"/>
              <w:ind w:left="426"/>
              <w:jc w:val="center"/>
              <w:rPr>
                <w:rFonts w:cs="Times New Roman CYR"/>
                <w:bCs/>
                <w:color w:val="000000"/>
                <w:lang w:eastAsia="ru-RU"/>
              </w:rPr>
            </w:pPr>
            <w:r w:rsidRPr="00681AD2">
              <w:rPr>
                <w:rFonts w:cs="Times New Roman CYR"/>
                <w:bCs/>
                <w:color w:val="000000"/>
                <w:lang w:eastAsia="ru-RU"/>
              </w:rPr>
              <w:t>Код ДК021:2015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8CD7F0" w14:textId="77777777" w:rsidR="00B531C4" w:rsidRPr="00681AD2" w:rsidRDefault="00B531C4" w:rsidP="00606C16">
            <w:pPr>
              <w:autoSpaceDE w:val="0"/>
              <w:autoSpaceDN w:val="0"/>
              <w:adjustRightInd w:val="0"/>
              <w:ind w:firstLine="31"/>
              <w:jc w:val="center"/>
              <w:rPr>
                <w:rFonts w:cs="Times New Roman CYR"/>
                <w:bCs/>
                <w:color w:val="000000"/>
                <w:lang w:eastAsia="ru-RU"/>
              </w:rPr>
            </w:pPr>
            <w:r w:rsidRPr="00681AD2">
              <w:rPr>
                <w:rFonts w:cs="Times New Roman CYR"/>
                <w:bCs/>
                <w:color w:val="000000"/>
                <w:lang w:eastAsia="ru-RU"/>
              </w:rPr>
              <w:t>Одиниця виміру</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44D5DA" w14:textId="77777777" w:rsidR="00B531C4" w:rsidRPr="00373549" w:rsidRDefault="00B531C4" w:rsidP="00606C16">
            <w:pPr>
              <w:autoSpaceDE w:val="0"/>
              <w:autoSpaceDN w:val="0"/>
              <w:adjustRightInd w:val="0"/>
              <w:jc w:val="center"/>
              <w:rPr>
                <w:rFonts w:cs="Times New Roman CYR"/>
                <w:bCs/>
                <w:color w:val="000000"/>
                <w:lang w:eastAsia="ru-RU"/>
              </w:rPr>
            </w:pPr>
            <w:r w:rsidRPr="00373549">
              <w:rPr>
                <w:rFonts w:cs="Times New Roman CYR"/>
                <w:lang w:eastAsia="ru-RU"/>
              </w:rPr>
              <w:t xml:space="preserve">Кількість </w:t>
            </w:r>
          </w:p>
        </w:tc>
      </w:tr>
      <w:tr w:rsidR="00B531C4" w:rsidRPr="000E1AD4" w14:paraId="32FB7715" w14:textId="77777777" w:rsidTr="00D36547">
        <w:trPr>
          <w:trHeight w:val="501"/>
        </w:trPr>
        <w:tc>
          <w:tcPr>
            <w:tcW w:w="3998" w:type="dxa"/>
            <w:tcBorders>
              <w:top w:val="single" w:sz="4" w:space="0" w:color="auto"/>
              <w:left w:val="single" w:sz="4" w:space="0" w:color="auto"/>
              <w:bottom w:val="single" w:sz="4" w:space="0" w:color="auto"/>
              <w:right w:val="single" w:sz="4" w:space="0" w:color="auto"/>
            </w:tcBorders>
            <w:hideMark/>
          </w:tcPr>
          <w:p w14:paraId="360199BC" w14:textId="5C8D7BA3" w:rsidR="00B531C4" w:rsidRPr="00404866" w:rsidRDefault="00B531C4" w:rsidP="00785438">
            <w:pPr>
              <w:autoSpaceDE w:val="0"/>
              <w:autoSpaceDN w:val="0"/>
              <w:adjustRightInd w:val="0"/>
              <w:ind w:left="426"/>
              <w:jc w:val="center"/>
              <w:rPr>
                <w:color w:val="000000"/>
                <w:lang w:eastAsia="ru-RU"/>
              </w:rPr>
            </w:pPr>
            <w:r w:rsidRPr="00404866">
              <w:rPr>
                <w:bCs/>
              </w:rPr>
              <w:t>Автомобіл</w:t>
            </w:r>
            <w:r w:rsidR="00DD5BC2">
              <w:rPr>
                <w:bCs/>
              </w:rPr>
              <w:t>і</w:t>
            </w:r>
            <w:r w:rsidRPr="00404866">
              <w:rPr>
                <w:bCs/>
              </w:rPr>
              <w:t xml:space="preserve">  </w:t>
            </w:r>
            <w:r w:rsidR="00B41306" w:rsidRPr="00F2033A">
              <w:rPr>
                <w:lang w:val="en-US"/>
              </w:rPr>
              <w:t>SUZUKI</w:t>
            </w:r>
            <w:r w:rsidR="00B41306" w:rsidRPr="00F2033A">
              <w:t xml:space="preserve"> </w:t>
            </w:r>
            <w:r w:rsidR="00B41306" w:rsidRPr="00F2033A">
              <w:rPr>
                <w:lang w:val="en-US"/>
              </w:rPr>
              <w:t>S</w:t>
            </w:r>
            <w:r w:rsidR="00B41306" w:rsidRPr="00F2033A">
              <w:t>-</w:t>
            </w:r>
            <w:r w:rsidR="00B41306" w:rsidRPr="00F2033A">
              <w:rPr>
                <w:lang w:val="en-US"/>
              </w:rPr>
              <w:t>CROSS</w:t>
            </w:r>
            <w:r w:rsidR="00B41306" w:rsidRPr="00404866">
              <w:rPr>
                <w:bCs/>
              </w:rPr>
              <w:t xml:space="preserve"> </w:t>
            </w:r>
            <w:r w:rsidRPr="00404866">
              <w:rPr>
                <w:bCs/>
              </w:rPr>
              <w:t>або еквівалент</w:t>
            </w:r>
          </w:p>
        </w:tc>
        <w:tc>
          <w:tcPr>
            <w:tcW w:w="2977" w:type="dxa"/>
            <w:tcBorders>
              <w:top w:val="single" w:sz="4" w:space="0" w:color="auto"/>
              <w:left w:val="single" w:sz="4" w:space="0" w:color="auto"/>
              <w:bottom w:val="single" w:sz="4" w:space="0" w:color="auto"/>
              <w:right w:val="single" w:sz="4" w:space="0" w:color="auto"/>
            </w:tcBorders>
            <w:vAlign w:val="center"/>
          </w:tcPr>
          <w:p w14:paraId="767393B7" w14:textId="77777777" w:rsidR="00B531C4" w:rsidRPr="00D5035F" w:rsidRDefault="00B531C4" w:rsidP="00785438">
            <w:pPr>
              <w:autoSpaceDE w:val="0"/>
              <w:autoSpaceDN w:val="0"/>
              <w:adjustRightInd w:val="0"/>
              <w:ind w:left="426"/>
              <w:jc w:val="center"/>
              <w:rPr>
                <w:color w:val="000000"/>
                <w:lang w:eastAsia="ru-RU"/>
              </w:rPr>
            </w:pPr>
            <w:r w:rsidRPr="0020360D">
              <w:t>34110000-1</w:t>
            </w:r>
          </w:p>
        </w:tc>
        <w:tc>
          <w:tcPr>
            <w:tcW w:w="1559" w:type="dxa"/>
            <w:tcBorders>
              <w:top w:val="single" w:sz="4" w:space="0" w:color="auto"/>
              <w:left w:val="single" w:sz="4" w:space="0" w:color="auto"/>
              <w:bottom w:val="single" w:sz="4" w:space="0" w:color="auto"/>
              <w:right w:val="single" w:sz="4" w:space="0" w:color="auto"/>
            </w:tcBorders>
          </w:tcPr>
          <w:p w14:paraId="19224D8D" w14:textId="77777777" w:rsidR="00B41306" w:rsidRDefault="00B41306" w:rsidP="00785438">
            <w:pPr>
              <w:autoSpaceDE w:val="0"/>
              <w:autoSpaceDN w:val="0"/>
              <w:adjustRightInd w:val="0"/>
              <w:jc w:val="center"/>
              <w:rPr>
                <w:color w:val="000000"/>
                <w:lang w:eastAsia="ru-RU"/>
              </w:rPr>
            </w:pPr>
          </w:p>
          <w:p w14:paraId="4AF6CC31" w14:textId="285D2A08" w:rsidR="00B531C4" w:rsidRPr="00681AD2" w:rsidRDefault="00B531C4" w:rsidP="00785438">
            <w:pPr>
              <w:autoSpaceDE w:val="0"/>
              <w:autoSpaceDN w:val="0"/>
              <w:adjustRightInd w:val="0"/>
              <w:jc w:val="center"/>
              <w:rPr>
                <w:color w:val="000000"/>
                <w:lang w:eastAsia="ru-RU"/>
              </w:rPr>
            </w:pPr>
            <w:r>
              <w:rPr>
                <w:color w:val="000000"/>
                <w:lang w:eastAsia="ru-RU"/>
              </w:rPr>
              <w:t>шт.</w:t>
            </w:r>
          </w:p>
        </w:tc>
        <w:tc>
          <w:tcPr>
            <w:tcW w:w="1559" w:type="dxa"/>
            <w:tcBorders>
              <w:top w:val="single" w:sz="4" w:space="0" w:color="auto"/>
              <w:left w:val="single" w:sz="4" w:space="0" w:color="auto"/>
              <w:bottom w:val="single" w:sz="4" w:space="0" w:color="auto"/>
              <w:right w:val="single" w:sz="4" w:space="0" w:color="auto"/>
            </w:tcBorders>
          </w:tcPr>
          <w:p w14:paraId="7D01C596" w14:textId="77777777" w:rsidR="00B41306" w:rsidRDefault="00B41306" w:rsidP="00785438">
            <w:pPr>
              <w:autoSpaceDE w:val="0"/>
              <w:autoSpaceDN w:val="0"/>
              <w:adjustRightInd w:val="0"/>
              <w:jc w:val="center"/>
              <w:rPr>
                <w:color w:val="000000"/>
                <w:lang w:eastAsia="ru-RU"/>
              </w:rPr>
            </w:pPr>
          </w:p>
          <w:p w14:paraId="79043F40" w14:textId="5405C920" w:rsidR="00B531C4" w:rsidRPr="00474E96" w:rsidRDefault="00B41306" w:rsidP="00785438">
            <w:pPr>
              <w:autoSpaceDE w:val="0"/>
              <w:autoSpaceDN w:val="0"/>
              <w:adjustRightInd w:val="0"/>
              <w:jc w:val="center"/>
              <w:rPr>
                <w:color w:val="000000"/>
                <w:lang w:eastAsia="ru-RU"/>
              </w:rPr>
            </w:pPr>
            <w:r>
              <w:rPr>
                <w:color w:val="000000"/>
                <w:lang w:eastAsia="ru-RU"/>
              </w:rPr>
              <w:t>2</w:t>
            </w:r>
          </w:p>
        </w:tc>
      </w:tr>
    </w:tbl>
    <w:p w14:paraId="74142BC7" w14:textId="77777777" w:rsidR="00B531C4" w:rsidRPr="00875D95" w:rsidRDefault="00B531C4" w:rsidP="00B531C4">
      <w:pPr>
        <w:tabs>
          <w:tab w:val="left" w:pos="284"/>
        </w:tabs>
        <w:ind w:left="426"/>
        <w:rPr>
          <w:b/>
          <w:lang w:eastAsia="ru-RU"/>
        </w:rPr>
      </w:pPr>
    </w:p>
    <w:p w14:paraId="44E0789D" w14:textId="081BBAF3" w:rsidR="00B531C4" w:rsidRDefault="00B531C4" w:rsidP="00B531C4">
      <w:pPr>
        <w:widowControl/>
        <w:tabs>
          <w:tab w:val="left" w:pos="0"/>
        </w:tabs>
        <w:suppressAutoHyphens w:val="0"/>
        <w:ind w:left="426"/>
        <w:jc w:val="both"/>
        <w:rPr>
          <w:lang w:eastAsia="ru-RU"/>
        </w:rPr>
      </w:pPr>
      <w:r>
        <w:rPr>
          <w:b/>
          <w:lang w:eastAsia="ru-RU"/>
        </w:rPr>
        <w:t>2.</w:t>
      </w:r>
      <w:r w:rsidR="00B41306">
        <w:rPr>
          <w:b/>
          <w:lang w:eastAsia="ru-RU"/>
        </w:rPr>
        <w:t xml:space="preserve"> </w:t>
      </w:r>
      <w:r w:rsidRPr="000E1AD4">
        <w:rPr>
          <w:b/>
          <w:lang w:eastAsia="ru-RU"/>
        </w:rPr>
        <w:t>Строк поставки:</w:t>
      </w:r>
      <w:r w:rsidRPr="00A66D42">
        <w:rPr>
          <w:b/>
          <w:lang w:val="ru-RU" w:eastAsia="ru-RU"/>
        </w:rPr>
        <w:t xml:space="preserve"> </w:t>
      </w:r>
      <w:r>
        <w:rPr>
          <w:lang w:eastAsia="ru-RU"/>
        </w:rPr>
        <w:t xml:space="preserve">з моменту підписання </w:t>
      </w:r>
      <w:r w:rsidRPr="00DD5BC2">
        <w:rPr>
          <w:lang w:eastAsia="ru-RU"/>
        </w:rPr>
        <w:t xml:space="preserve">договору до </w:t>
      </w:r>
      <w:r w:rsidR="00B41306" w:rsidRPr="00DD5BC2">
        <w:rPr>
          <w:lang w:eastAsia="ru-RU"/>
        </w:rPr>
        <w:t>01</w:t>
      </w:r>
      <w:r w:rsidRPr="00DD5BC2">
        <w:rPr>
          <w:lang w:eastAsia="ru-RU"/>
        </w:rPr>
        <w:t>.</w:t>
      </w:r>
      <w:r w:rsidR="00B41306" w:rsidRPr="00DD5BC2">
        <w:rPr>
          <w:lang w:eastAsia="ru-RU"/>
        </w:rPr>
        <w:t>11</w:t>
      </w:r>
      <w:r w:rsidRPr="00DD5BC2">
        <w:rPr>
          <w:lang w:eastAsia="ru-RU"/>
        </w:rPr>
        <w:t>.202</w:t>
      </w:r>
      <w:r w:rsidR="003637B7" w:rsidRPr="00DD5BC2">
        <w:rPr>
          <w:lang w:val="ru-RU" w:eastAsia="ru-RU"/>
        </w:rPr>
        <w:t>6</w:t>
      </w:r>
      <w:r w:rsidRPr="00DD5BC2">
        <w:rPr>
          <w:lang w:eastAsia="ru-RU"/>
        </w:rPr>
        <w:t xml:space="preserve"> року.</w:t>
      </w:r>
    </w:p>
    <w:p w14:paraId="727FFAAB" w14:textId="65600E83" w:rsidR="00B531C4" w:rsidRDefault="00B531C4" w:rsidP="00B531C4">
      <w:pPr>
        <w:pStyle w:val="a7"/>
        <w:spacing w:before="60" w:after="60"/>
        <w:ind w:left="426"/>
        <w:jc w:val="both"/>
        <w:rPr>
          <w:color w:val="000000"/>
        </w:rPr>
      </w:pPr>
      <w:r>
        <w:rPr>
          <w:b/>
        </w:rPr>
        <w:t>3</w:t>
      </w:r>
      <w:r w:rsidRPr="003F599E">
        <w:rPr>
          <w:b/>
        </w:rPr>
        <w:t>. Місце поставки:</w:t>
      </w:r>
      <w:r w:rsidRPr="00B719AF">
        <w:rPr>
          <w:b/>
          <w:lang w:val="ru-RU"/>
        </w:rPr>
        <w:t xml:space="preserve"> </w:t>
      </w:r>
      <w:r>
        <w:rPr>
          <w:color w:val="000000"/>
        </w:rPr>
        <w:t xml:space="preserve">вул. </w:t>
      </w:r>
      <w:r w:rsidR="003637B7">
        <w:rPr>
          <w:color w:val="000000"/>
        </w:rPr>
        <w:t xml:space="preserve">Капітана Володимира Кісельова, </w:t>
      </w:r>
      <w:smartTag w:uri="urn:schemas-microsoft-com:office:smarttags" w:element="metricconverter">
        <w:smartTagPr>
          <w:attr w:name="ProductID" w:val="1, м"/>
        </w:smartTagPr>
        <w:r>
          <w:rPr>
            <w:color w:val="000000"/>
          </w:rPr>
          <w:t>1, м</w:t>
        </w:r>
      </w:smartTag>
      <w:r>
        <w:rPr>
          <w:color w:val="000000"/>
        </w:rPr>
        <w:t>. Полтава, Україна, 36014</w:t>
      </w:r>
    </w:p>
    <w:p w14:paraId="32C077F2" w14:textId="3FEC781A" w:rsidR="00B531C4" w:rsidRDefault="00B531C4" w:rsidP="00B531C4">
      <w:pPr>
        <w:pStyle w:val="a7"/>
        <w:spacing w:before="60" w:after="60"/>
        <w:ind w:left="426"/>
        <w:jc w:val="both"/>
        <w:rPr>
          <w:rFonts w:cs="Times New Roman CYR"/>
          <w:b/>
          <w:lang w:eastAsia="ru-RU"/>
        </w:rPr>
      </w:pPr>
      <w:r>
        <w:rPr>
          <w:rFonts w:cs="Times New Roman CYR"/>
          <w:b/>
          <w:lang w:eastAsia="ru-RU"/>
        </w:rPr>
        <w:t>4</w:t>
      </w:r>
      <w:r w:rsidRPr="00681AD2">
        <w:rPr>
          <w:rFonts w:cs="Times New Roman CYR"/>
          <w:b/>
          <w:lang w:eastAsia="ru-RU"/>
        </w:rPr>
        <w:t>.</w:t>
      </w:r>
      <w:r>
        <w:rPr>
          <w:rFonts w:cs="Times New Roman CYR"/>
          <w:b/>
          <w:lang w:eastAsia="ru-RU"/>
        </w:rPr>
        <w:t xml:space="preserve"> Технічні </w:t>
      </w:r>
      <w:r w:rsidR="003637B7">
        <w:rPr>
          <w:rFonts w:cs="Times New Roman CYR"/>
          <w:b/>
          <w:lang w:eastAsia="ru-RU"/>
        </w:rPr>
        <w:t>характеристики</w:t>
      </w:r>
      <w:r>
        <w:rPr>
          <w:rFonts w:cs="Times New Roman CYR"/>
          <w:b/>
          <w:lang w:eastAsia="ru-RU"/>
        </w:rPr>
        <w:t xml:space="preserve"> предмету закупівлі:</w:t>
      </w:r>
    </w:p>
    <w:p w14:paraId="6DC8630C" w14:textId="77777777" w:rsidR="00606C16" w:rsidRDefault="00606C16" w:rsidP="00B531C4">
      <w:pPr>
        <w:pStyle w:val="a7"/>
        <w:spacing w:before="60" w:after="60"/>
        <w:ind w:left="426"/>
        <w:jc w:val="both"/>
        <w:rPr>
          <w:rFonts w:cs="Times New Roman CYR"/>
          <w:b/>
        </w:rPr>
      </w:pPr>
    </w:p>
    <w:p w14:paraId="3168E03C" w14:textId="77777777"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 xml:space="preserve">Тип двигуна: </w:t>
      </w:r>
      <w:r w:rsidRPr="00606C16">
        <w:rPr>
          <w:rFonts w:ascii="Times New Roman" w:hAnsi="Times New Roman"/>
          <w:bCs/>
          <w:color w:val="000000"/>
          <w:sz w:val="24"/>
          <w:szCs w:val="24"/>
          <w:lang w:val="uk-UA"/>
        </w:rPr>
        <w:t>бензиновий 1.4 BOOSTERJET, циліндрів – 4, клапанів – 16</w:t>
      </w:r>
    </w:p>
    <w:p w14:paraId="1F6F23C8" w14:textId="77777777"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Тип кузова: хетчбек</w:t>
      </w:r>
    </w:p>
    <w:p w14:paraId="05BC7C29" w14:textId="77777777"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Робочий об’єм двигуна: 1373 см3</w:t>
      </w:r>
    </w:p>
    <w:p w14:paraId="2AF3F5D5" w14:textId="77777777"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 xml:space="preserve">Потужність двигуна:  </w:t>
      </w:r>
      <w:r w:rsidRPr="00606C16">
        <w:rPr>
          <w:rFonts w:ascii="Times New Roman" w:hAnsi="Times New Roman"/>
          <w:bCs/>
          <w:color w:val="000000"/>
          <w:sz w:val="24"/>
          <w:szCs w:val="24"/>
          <w:lang w:val="uk-UA"/>
        </w:rPr>
        <w:t>140 к.с. / 5500 об/хв</w:t>
      </w:r>
    </w:p>
    <w:p w14:paraId="6C2AA40C" w14:textId="77777777"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Стандарт токсичності вихлопу:  EURO6</w:t>
      </w:r>
    </w:p>
    <w:p w14:paraId="3AE45EFD" w14:textId="5ADB9A8C"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Витрати палива: міський цикл – 8,7 л/100 км; заміський цикл – 5,6 л/100; комбінований – 6,7 л /100 км</w:t>
      </w:r>
    </w:p>
    <w:p w14:paraId="661CE8D9" w14:textId="77777777"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Тип трансмісії: автомат 6 – ступінчатий</w:t>
      </w:r>
    </w:p>
    <w:p w14:paraId="7E1DBDF8" w14:textId="77777777"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Система приводу: повний (4*4)</w:t>
      </w:r>
    </w:p>
    <w:p w14:paraId="560DDDEF" w14:textId="77777777"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Кількість дверей – 5</w:t>
      </w:r>
    </w:p>
    <w:p w14:paraId="6D0809FD" w14:textId="77777777"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Довжина - 4305 мм</w:t>
      </w:r>
    </w:p>
    <w:p w14:paraId="68742BE3" w14:textId="77777777"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Ширина (без дзеркал) - 1785 мм</w:t>
      </w:r>
    </w:p>
    <w:p w14:paraId="4BC4A2C5" w14:textId="77777777"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Висота - 1585 мм</w:t>
      </w:r>
    </w:p>
    <w:p w14:paraId="51A52A58" w14:textId="77777777"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Колісна база - 2600 мм</w:t>
      </w:r>
    </w:p>
    <w:p w14:paraId="48565673" w14:textId="77777777" w:rsidR="00606C16" w:rsidRPr="00606C16" w:rsidRDefault="00606C16" w:rsidP="00606C16">
      <w:pPr>
        <w:pStyle w:val="af1"/>
        <w:numPr>
          <w:ilvl w:val="0"/>
          <w:numId w:val="9"/>
        </w:numPr>
        <w:tabs>
          <w:tab w:val="left" w:pos="426"/>
        </w:tabs>
        <w:spacing w:after="160"/>
        <w:ind w:left="0" w:firstLine="0"/>
        <w:rPr>
          <w:rFonts w:ascii="Times New Roman" w:hAnsi="Times New Roman"/>
          <w:sz w:val="24"/>
          <w:szCs w:val="24"/>
          <w:lang w:val="uk-UA"/>
        </w:rPr>
      </w:pPr>
      <w:r w:rsidRPr="00606C16">
        <w:rPr>
          <w:rFonts w:ascii="Times New Roman" w:hAnsi="Times New Roman"/>
          <w:sz w:val="24"/>
          <w:szCs w:val="24"/>
          <w:lang w:val="uk-UA"/>
        </w:rPr>
        <w:t>Кліренс - 180 мм</w:t>
      </w:r>
    </w:p>
    <w:p w14:paraId="333F4382" w14:textId="77777777" w:rsidR="00606C16" w:rsidRPr="00606C16" w:rsidRDefault="00606C16" w:rsidP="0015145E">
      <w:pPr>
        <w:pStyle w:val="af1"/>
        <w:numPr>
          <w:ilvl w:val="0"/>
          <w:numId w:val="9"/>
        </w:numPr>
        <w:tabs>
          <w:tab w:val="left" w:pos="426"/>
        </w:tabs>
        <w:spacing w:after="160"/>
        <w:ind w:left="0" w:firstLine="0"/>
        <w:jc w:val="both"/>
        <w:rPr>
          <w:rFonts w:ascii="Times New Roman" w:hAnsi="Times New Roman"/>
          <w:sz w:val="24"/>
          <w:szCs w:val="24"/>
          <w:lang w:val="uk-UA"/>
        </w:rPr>
      </w:pPr>
      <w:r w:rsidRPr="00606C16">
        <w:rPr>
          <w:rFonts w:ascii="Times New Roman" w:hAnsi="Times New Roman"/>
          <w:sz w:val="24"/>
          <w:szCs w:val="24"/>
          <w:lang w:val="uk-UA"/>
        </w:rPr>
        <w:t>Об’єм багажного відділення - 430 л</w:t>
      </w:r>
    </w:p>
    <w:p w14:paraId="1D0DA1E1" w14:textId="77777777" w:rsidR="00606C16" w:rsidRPr="00606C16" w:rsidRDefault="00606C16" w:rsidP="0015145E">
      <w:pPr>
        <w:pStyle w:val="af1"/>
        <w:numPr>
          <w:ilvl w:val="0"/>
          <w:numId w:val="9"/>
        </w:numPr>
        <w:tabs>
          <w:tab w:val="left" w:pos="426"/>
        </w:tabs>
        <w:spacing w:after="160"/>
        <w:ind w:left="0" w:firstLine="0"/>
        <w:jc w:val="both"/>
        <w:rPr>
          <w:rFonts w:ascii="Times New Roman" w:hAnsi="Times New Roman"/>
          <w:sz w:val="24"/>
          <w:szCs w:val="24"/>
          <w:lang w:val="uk-UA"/>
        </w:rPr>
      </w:pPr>
      <w:r w:rsidRPr="00606C16">
        <w:rPr>
          <w:rFonts w:ascii="Times New Roman" w:hAnsi="Times New Roman"/>
          <w:sz w:val="24"/>
          <w:szCs w:val="24"/>
          <w:lang w:val="uk-UA"/>
        </w:rPr>
        <w:lastRenderedPageBreak/>
        <w:t xml:space="preserve">Підвіска передня: </w:t>
      </w:r>
      <w:proofErr w:type="spellStart"/>
      <w:r w:rsidRPr="00606C16">
        <w:rPr>
          <w:rFonts w:ascii="Times New Roman" w:hAnsi="Times New Roman"/>
          <w:sz w:val="24"/>
          <w:szCs w:val="24"/>
          <w:lang w:val="uk-UA"/>
        </w:rPr>
        <w:t>стійки</w:t>
      </w:r>
      <w:proofErr w:type="spellEnd"/>
      <w:r w:rsidRPr="00606C16">
        <w:rPr>
          <w:rFonts w:ascii="Times New Roman" w:hAnsi="Times New Roman"/>
          <w:sz w:val="24"/>
          <w:szCs w:val="24"/>
          <w:lang w:val="uk-UA"/>
        </w:rPr>
        <w:t xml:space="preserve"> </w:t>
      </w:r>
      <w:proofErr w:type="spellStart"/>
      <w:r w:rsidRPr="00606C16">
        <w:rPr>
          <w:rFonts w:ascii="Times New Roman" w:hAnsi="Times New Roman"/>
          <w:sz w:val="24"/>
          <w:szCs w:val="24"/>
          <w:lang w:val="uk-UA"/>
        </w:rPr>
        <w:t>MacPherson</w:t>
      </w:r>
      <w:proofErr w:type="spellEnd"/>
      <w:r w:rsidRPr="00606C16">
        <w:rPr>
          <w:rFonts w:ascii="Times New Roman" w:hAnsi="Times New Roman"/>
          <w:sz w:val="24"/>
          <w:szCs w:val="24"/>
          <w:lang w:val="uk-UA"/>
        </w:rPr>
        <w:t xml:space="preserve"> зі стабілізатором поперечної стійкості та </w:t>
      </w:r>
      <w:proofErr w:type="spellStart"/>
      <w:r w:rsidRPr="00606C16">
        <w:rPr>
          <w:rFonts w:ascii="Times New Roman" w:hAnsi="Times New Roman"/>
          <w:sz w:val="24"/>
          <w:szCs w:val="24"/>
          <w:lang w:val="uk-UA"/>
        </w:rPr>
        <w:t>гідравличними</w:t>
      </w:r>
      <w:proofErr w:type="spellEnd"/>
      <w:r w:rsidRPr="00606C16">
        <w:rPr>
          <w:rFonts w:ascii="Times New Roman" w:hAnsi="Times New Roman"/>
          <w:sz w:val="24"/>
          <w:szCs w:val="24"/>
          <w:lang w:val="uk-UA"/>
        </w:rPr>
        <w:t xml:space="preserve"> телескопічними амортизаторами</w:t>
      </w:r>
    </w:p>
    <w:p w14:paraId="2F07EB70" w14:textId="77777777" w:rsidR="00606C16" w:rsidRPr="00606C16" w:rsidRDefault="00606C16" w:rsidP="0015145E">
      <w:pPr>
        <w:pStyle w:val="af1"/>
        <w:numPr>
          <w:ilvl w:val="0"/>
          <w:numId w:val="9"/>
        </w:numPr>
        <w:tabs>
          <w:tab w:val="left" w:pos="426"/>
        </w:tabs>
        <w:spacing w:after="160"/>
        <w:ind w:left="0" w:firstLine="0"/>
        <w:jc w:val="both"/>
        <w:rPr>
          <w:rFonts w:ascii="Times New Roman" w:hAnsi="Times New Roman"/>
          <w:sz w:val="24"/>
          <w:szCs w:val="24"/>
          <w:lang w:val="uk-UA"/>
        </w:rPr>
      </w:pPr>
      <w:r w:rsidRPr="00606C16">
        <w:rPr>
          <w:rFonts w:ascii="Times New Roman" w:hAnsi="Times New Roman"/>
          <w:sz w:val="24"/>
          <w:szCs w:val="24"/>
          <w:lang w:val="uk-UA"/>
        </w:rPr>
        <w:t xml:space="preserve">Підвіска задня: напівзалежна торсіонна балка з гвинтовими пружинами та </w:t>
      </w:r>
      <w:proofErr w:type="spellStart"/>
      <w:r w:rsidRPr="00606C16">
        <w:rPr>
          <w:rFonts w:ascii="Times New Roman" w:hAnsi="Times New Roman"/>
          <w:sz w:val="24"/>
          <w:szCs w:val="24"/>
          <w:lang w:val="uk-UA"/>
        </w:rPr>
        <w:t>гідравличними</w:t>
      </w:r>
      <w:proofErr w:type="spellEnd"/>
    </w:p>
    <w:p w14:paraId="5DDFF217" w14:textId="77777777" w:rsidR="00606C16" w:rsidRPr="00606C16" w:rsidRDefault="00606C16" w:rsidP="0015145E">
      <w:pPr>
        <w:pStyle w:val="af1"/>
        <w:tabs>
          <w:tab w:val="left" w:pos="426"/>
        </w:tabs>
        <w:ind w:left="0"/>
        <w:jc w:val="both"/>
        <w:rPr>
          <w:rFonts w:ascii="Times New Roman" w:hAnsi="Times New Roman"/>
          <w:sz w:val="24"/>
          <w:szCs w:val="24"/>
          <w:lang w:val="uk-UA"/>
        </w:rPr>
      </w:pPr>
      <w:r w:rsidRPr="00606C16">
        <w:rPr>
          <w:rFonts w:ascii="Times New Roman" w:hAnsi="Times New Roman"/>
          <w:sz w:val="24"/>
          <w:szCs w:val="24"/>
          <w:lang w:val="uk-UA"/>
        </w:rPr>
        <w:t>телескопічними амортизаторами</w:t>
      </w:r>
    </w:p>
    <w:p w14:paraId="7357445A" w14:textId="77777777" w:rsidR="00606C16" w:rsidRPr="00606C16" w:rsidRDefault="00606C16" w:rsidP="0015145E">
      <w:pPr>
        <w:pStyle w:val="af1"/>
        <w:numPr>
          <w:ilvl w:val="0"/>
          <w:numId w:val="9"/>
        </w:numPr>
        <w:tabs>
          <w:tab w:val="left" w:pos="426"/>
        </w:tabs>
        <w:spacing w:after="160"/>
        <w:ind w:left="0" w:firstLine="0"/>
        <w:jc w:val="both"/>
        <w:rPr>
          <w:rFonts w:ascii="Times New Roman" w:hAnsi="Times New Roman"/>
          <w:sz w:val="24"/>
          <w:szCs w:val="24"/>
          <w:lang w:val="uk-UA"/>
        </w:rPr>
      </w:pPr>
      <w:r w:rsidRPr="00606C16">
        <w:rPr>
          <w:rFonts w:ascii="Times New Roman" w:hAnsi="Times New Roman"/>
          <w:sz w:val="24"/>
          <w:szCs w:val="24"/>
          <w:lang w:val="uk-UA"/>
        </w:rPr>
        <w:t>Кількість місць в автомобілі 5 (4 пасажира + водій)</w:t>
      </w:r>
    </w:p>
    <w:p w14:paraId="75E63564" w14:textId="77777777" w:rsidR="00606C16" w:rsidRPr="00606C16" w:rsidRDefault="00606C16" w:rsidP="0015145E">
      <w:pPr>
        <w:pStyle w:val="af1"/>
        <w:numPr>
          <w:ilvl w:val="0"/>
          <w:numId w:val="9"/>
        </w:numPr>
        <w:tabs>
          <w:tab w:val="left" w:pos="426"/>
        </w:tabs>
        <w:spacing w:after="160"/>
        <w:ind w:left="0" w:firstLine="0"/>
        <w:jc w:val="both"/>
        <w:rPr>
          <w:rFonts w:ascii="Times New Roman" w:hAnsi="Times New Roman"/>
          <w:sz w:val="24"/>
          <w:szCs w:val="24"/>
          <w:lang w:val="uk-UA"/>
        </w:rPr>
      </w:pPr>
      <w:r w:rsidRPr="00606C16">
        <w:rPr>
          <w:rFonts w:ascii="Times New Roman" w:hAnsi="Times New Roman"/>
          <w:bCs/>
          <w:color w:val="000000"/>
          <w:sz w:val="24"/>
          <w:szCs w:val="24"/>
          <w:lang w:val="uk-UA"/>
        </w:rPr>
        <w:t>Об’єм баку – 47л</w:t>
      </w:r>
    </w:p>
    <w:p w14:paraId="2BC870D9" w14:textId="77777777" w:rsidR="00606C16" w:rsidRPr="00D36547" w:rsidRDefault="00606C16" w:rsidP="00606C16">
      <w:pPr>
        <w:pStyle w:val="af1"/>
        <w:tabs>
          <w:tab w:val="left" w:pos="426"/>
        </w:tabs>
        <w:ind w:left="0"/>
        <w:rPr>
          <w:rFonts w:ascii="Times New Roman" w:hAnsi="Times New Roman"/>
          <w:sz w:val="16"/>
          <w:szCs w:val="16"/>
          <w:lang w:val="uk-UA"/>
        </w:rPr>
      </w:pPr>
    </w:p>
    <w:p w14:paraId="439DF605"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Засоби безпеки ABS з системою електронного розподілу гальмівного зусилля EBD</w:t>
      </w:r>
    </w:p>
    <w:p w14:paraId="1DF3F8B5"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Система ESP (Система підтримки курсової стійкості)</w:t>
      </w:r>
    </w:p>
    <w:p w14:paraId="3398F7E5" w14:textId="77777777" w:rsidR="00606C16" w:rsidRPr="00606C16" w:rsidRDefault="00606C16" w:rsidP="00606C16">
      <w:pPr>
        <w:pStyle w:val="af1"/>
        <w:numPr>
          <w:ilvl w:val="0"/>
          <w:numId w:val="8"/>
        </w:numPr>
        <w:spacing w:after="160"/>
        <w:rPr>
          <w:rFonts w:ascii="Times New Roman" w:hAnsi="Times New Roman"/>
          <w:sz w:val="24"/>
          <w:szCs w:val="24"/>
          <w:lang w:val="uk-UA"/>
        </w:rPr>
      </w:pPr>
      <w:proofErr w:type="spellStart"/>
      <w:r w:rsidRPr="00606C16">
        <w:rPr>
          <w:rFonts w:ascii="Times New Roman" w:hAnsi="Times New Roman"/>
          <w:sz w:val="24"/>
          <w:szCs w:val="24"/>
          <w:lang w:val="uk-UA"/>
        </w:rPr>
        <w:t>Brake</w:t>
      </w:r>
      <w:proofErr w:type="spellEnd"/>
      <w:r w:rsidRPr="00606C16">
        <w:rPr>
          <w:rFonts w:ascii="Times New Roman" w:hAnsi="Times New Roman"/>
          <w:sz w:val="24"/>
          <w:szCs w:val="24"/>
          <w:lang w:val="uk-UA"/>
        </w:rPr>
        <w:t xml:space="preserve"> </w:t>
      </w:r>
      <w:proofErr w:type="spellStart"/>
      <w:r w:rsidRPr="00606C16">
        <w:rPr>
          <w:rFonts w:ascii="Times New Roman" w:hAnsi="Times New Roman"/>
          <w:sz w:val="24"/>
          <w:szCs w:val="24"/>
          <w:lang w:val="uk-UA"/>
        </w:rPr>
        <w:t>Assist</w:t>
      </w:r>
      <w:proofErr w:type="spellEnd"/>
      <w:r w:rsidRPr="00606C16">
        <w:rPr>
          <w:rFonts w:ascii="Times New Roman" w:hAnsi="Times New Roman"/>
          <w:sz w:val="24"/>
          <w:szCs w:val="24"/>
          <w:lang w:val="uk-UA"/>
        </w:rPr>
        <w:t xml:space="preserve"> (Система допомоги при екстреному гальмуванні)</w:t>
      </w:r>
    </w:p>
    <w:p w14:paraId="0E6AD241"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Система утримання на схилі (</w:t>
      </w:r>
      <w:proofErr w:type="spellStart"/>
      <w:r w:rsidRPr="00606C16">
        <w:rPr>
          <w:rFonts w:ascii="Times New Roman" w:hAnsi="Times New Roman"/>
          <w:sz w:val="24"/>
          <w:szCs w:val="24"/>
          <w:lang w:val="uk-UA"/>
        </w:rPr>
        <w:t>Hill</w:t>
      </w:r>
      <w:proofErr w:type="spellEnd"/>
      <w:r w:rsidRPr="00606C16">
        <w:rPr>
          <w:rFonts w:ascii="Times New Roman" w:hAnsi="Times New Roman"/>
          <w:sz w:val="24"/>
          <w:szCs w:val="24"/>
          <w:lang w:val="uk-UA"/>
        </w:rPr>
        <w:t xml:space="preserve"> </w:t>
      </w:r>
      <w:proofErr w:type="spellStart"/>
      <w:r w:rsidRPr="00606C16">
        <w:rPr>
          <w:rFonts w:ascii="Times New Roman" w:hAnsi="Times New Roman"/>
          <w:sz w:val="24"/>
          <w:szCs w:val="24"/>
          <w:lang w:val="uk-UA"/>
        </w:rPr>
        <w:t>hold</w:t>
      </w:r>
      <w:proofErr w:type="spellEnd"/>
      <w:r w:rsidRPr="00606C16">
        <w:rPr>
          <w:rFonts w:ascii="Times New Roman" w:hAnsi="Times New Roman"/>
          <w:sz w:val="24"/>
          <w:szCs w:val="24"/>
          <w:lang w:val="uk-UA"/>
        </w:rPr>
        <w:t xml:space="preserve"> </w:t>
      </w:r>
      <w:proofErr w:type="spellStart"/>
      <w:r w:rsidRPr="00606C16">
        <w:rPr>
          <w:rFonts w:ascii="Times New Roman" w:hAnsi="Times New Roman"/>
          <w:sz w:val="24"/>
          <w:szCs w:val="24"/>
          <w:lang w:val="uk-UA"/>
        </w:rPr>
        <w:t>control</w:t>
      </w:r>
      <w:proofErr w:type="spellEnd"/>
      <w:r w:rsidRPr="00606C16">
        <w:rPr>
          <w:rFonts w:ascii="Times New Roman" w:hAnsi="Times New Roman"/>
          <w:sz w:val="24"/>
          <w:szCs w:val="24"/>
          <w:lang w:val="uk-UA"/>
        </w:rPr>
        <w:t>)</w:t>
      </w:r>
    </w:p>
    <w:p w14:paraId="3310B4B9"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Фронтальні та бокові подушки безпеки</w:t>
      </w:r>
    </w:p>
    <w:p w14:paraId="22F1DE06"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Шторки безпеки</w:t>
      </w:r>
    </w:p>
    <w:p w14:paraId="33DF443A"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Травмобезпечний педальний вузол</w:t>
      </w:r>
    </w:p>
    <w:p w14:paraId="174939D1"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Балки дверей для захисту від бокового удару</w:t>
      </w:r>
    </w:p>
    <w:p w14:paraId="6F3BCB1C"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Система фіксації дитячого сидіння ISOFIX</w:t>
      </w:r>
    </w:p>
    <w:p w14:paraId="63EBD640" w14:textId="77777777" w:rsidR="00606C16" w:rsidRPr="00606C16" w:rsidRDefault="00606C16" w:rsidP="00606C16">
      <w:pPr>
        <w:pStyle w:val="af1"/>
        <w:numPr>
          <w:ilvl w:val="0"/>
          <w:numId w:val="8"/>
        </w:numPr>
        <w:spacing w:after="160"/>
        <w:rPr>
          <w:rFonts w:ascii="Times New Roman" w:hAnsi="Times New Roman"/>
          <w:sz w:val="24"/>
          <w:szCs w:val="24"/>
          <w:lang w:val="uk-UA"/>
        </w:rPr>
      </w:pPr>
      <w:proofErr w:type="spellStart"/>
      <w:r w:rsidRPr="00606C16">
        <w:rPr>
          <w:rFonts w:ascii="Times New Roman" w:hAnsi="Times New Roman"/>
          <w:sz w:val="24"/>
          <w:szCs w:val="24"/>
          <w:lang w:val="uk-UA"/>
        </w:rPr>
        <w:t>Імобілайзер</w:t>
      </w:r>
      <w:proofErr w:type="spellEnd"/>
    </w:p>
    <w:p w14:paraId="6987306F"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Центральний замок з дистанційним управлінням</w:t>
      </w:r>
    </w:p>
    <w:p w14:paraId="025A14B4"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Передні ремені безпеки з регулюванням по висоті</w:t>
      </w:r>
    </w:p>
    <w:p w14:paraId="54D8F2F7"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Рульова колонка з регулюванням по куту нахилу і вильоту</w:t>
      </w:r>
    </w:p>
    <w:p w14:paraId="21EDC2B4"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 xml:space="preserve">Рульове колесо з кнопками управління </w:t>
      </w:r>
      <w:proofErr w:type="spellStart"/>
      <w:r w:rsidRPr="00606C16">
        <w:rPr>
          <w:rFonts w:ascii="Times New Roman" w:hAnsi="Times New Roman"/>
          <w:sz w:val="24"/>
          <w:szCs w:val="24"/>
          <w:lang w:val="uk-UA"/>
        </w:rPr>
        <w:t>медіасистемою</w:t>
      </w:r>
      <w:proofErr w:type="spellEnd"/>
    </w:p>
    <w:p w14:paraId="39533D1F"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Рульове колесо зі шкіряним оздобленням</w:t>
      </w:r>
    </w:p>
    <w:p w14:paraId="495C9DE9"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 xml:space="preserve">Функція </w:t>
      </w:r>
      <w:proofErr w:type="spellStart"/>
      <w:r w:rsidRPr="00606C16">
        <w:rPr>
          <w:rFonts w:ascii="Times New Roman" w:hAnsi="Times New Roman"/>
          <w:sz w:val="24"/>
          <w:szCs w:val="24"/>
          <w:lang w:val="uk-UA"/>
        </w:rPr>
        <w:t>Hands</w:t>
      </w:r>
      <w:proofErr w:type="spellEnd"/>
      <w:r w:rsidRPr="00606C16">
        <w:rPr>
          <w:rFonts w:ascii="Times New Roman" w:hAnsi="Times New Roman"/>
          <w:sz w:val="24"/>
          <w:szCs w:val="24"/>
          <w:lang w:val="uk-UA"/>
        </w:rPr>
        <w:t xml:space="preserve"> </w:t>
      </w:r>
      <w:proofErr w:type="spellStart"/>
      <w:r w:rsidRPr="00606C16">
        <w:rPr>
          <w:rFonts w:ascii="Times New Roman" w:hAnsi="Times New Roman"/>
          <w:sz w:val="24"/>
          <w:szCs w:val="24"/>
          <w:lang w:val="uk-UA"/>
        </w:rPr>
        <w:t>free</w:t>
      </w:r>
      <w:proofErr w:type="spellEnd"/>
      <w:r w:rsidRPr="00606C16">
        <w:rPr>
          <w:rFonts w:ascii="Times New Roman" w:hAnsi="Times New Roman"/>
          <w:sz w:val="24"/>
          <w:szCs w:val="24"/>
          <w:lang w:val="uk-UA"/>
        </w:rPr>
        <w:t xml:space="preserve"> «Вільні руки»</w:t>
      </w:r>
    </w:p>
    <w:p w14:paraId="0122D0B6" w14:textId="77777777" w:rsidR="00606C16" w:rsidRPr="00606C16" w:rsidRDefault="00606C16" w:rsidP="00606C16">
      <w:pPr>
        <w:pStyle w:val="af1"/>
        <w:numPr>
          <w:ilvl w:val="0"/>
          <w:numId w:val="8"/>
        </w:numPr>
        <w:spacing w:after="160"/>
        <w:rPr>
          <w:rFonts w:ascii="Times New Roman" w:hAnsi="Times New Roman"/>
          <w:sz w:val="24"/>
          <w:szCs w:val="24"/>
          <w:lang w:val="uk-UA"/>
        </w:rPr>
      </w:pPr>
      <w:proofErr w:type="spellStart"/>
      <w:r w:rsidRPr="00606C16">
        <w:rPr>
          <w:rFonts w:ascii="Times New Roman" w:hAnsi="Times New Roman"/>
          <w:sz w:val="24"/>
          <w:szCs w:val="24"/>
          <w:lang w:val="uk-UA"/>
        </w:rPr>
        <w:t>Електропідсилювач</w:t>
      </w:r>
      <w:proofErr w:type="spellEnd"/>
      <w:r w:rsidRPr="00606C16">
        <w:rPr>
          <w:rFonts w:ascii="Times New Roman" w:hAnsi="Times New Roman"/>
          <w:sz w:val="24"/>
          <w:szCs w:val="24"/>
          <w:lang w:val="uk-UA"/>
        </w:rPr>
        <w:t xml:space="preserve"> керма</w:t>
      </w:r>
    </w:p>
    <w:p w14:paraId="2FAD7A29" w14:textId="77777777" w:rsidR="00606C16" w:rsidRPr="00606C16" w:rsidRDefault="00606C16" w:rsidP="00606C16">
      <w:pPr>
        <w:pStyle w:val="af1"/>
        <w:numPr>
          <w:ilvl w:val="0"/>
          <w:numId w:val="8"/>
        </w:numPr>
        <w:spacing w:after="160"/>
        <w:rPr>
          <w:rFonts w:ascii="Times New Roman" w:hAnsi="Times New Roman"/>
          <w:sz w:val="24"/>
          <w:szCs w:val="24"/>
          <w:lang w:val="uk-UA"/>
        </w:rPr>
      </w:pPr>
      <w:proofErr w:type="spellStart"/>
      <w:r w:rsidRPr="00606C16">
        <w:rPr>
          <w:rFonts w:ascii="Times New Roman" w:hAnsi="Times New Roman"/>
          <w:sz w:val="24"/>
          <w:szCs w:val="24"/>
          <w:lang w:val="uk-UA"/>
        </w:rPr>
        <w:t>Підкермові</w:t>
      </w:r>
      <w:proofErr w:type="spellEnd"/>
      <w:r w:rsidRPr="00606C16">
        <w:rPr>
          <w:rFonts w:ascii="Times New Roman" w:hAnsi="Times New Roman"/>
          <w:sz w:val="24"/>
          <w:szCs w:val="24"/>
          <w:lang w:val="uk-UA"/>
        </w:rPr>
        <w:t xml:space="preserve"> перемикачі керування коробкою передач</w:t>
      </w:r>
    </w:p>
    <w:p w14:paraId="2D343889"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Тахометр</w:t>
      </w:r>
    </w:p>
    <w:p w14:paraId="4769A33E"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Бічні дзеркала з електроприводом регулювань і підігрівом</w:t>
      </w:r>
    </w:p>
    <w:p w14:paraId="3AA85DF3"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Клімат-контроль двозонний</w:t>
      </w:r>
    </w:p>
    <w:p w14:paraId="6828FBF5"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Обігрів заднього скла</w:t>
      </w:r>
    </w:p>
    <w:p w14:paraId="0756C731"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Підігрів передніх сидінь</w:t>
      </w:r>
    </w:p>
    <w:p w14:paraId="27244678"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Бортовий комп'ютер кольоровим LCD дисплеєм</w:t>
      </w:r>
    </w:p>
    <w:p w14:paraId="35B02EC1"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Круїз-контроль з управлінням на кермі</w:t>
      </w:r>
    </w:p>
    <w:p w14:paraId="42FE6EB1"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Денні ходові вогні LED</w:t>
      </w:r>
    </w:p>
    <w:p w14:paraId="35E94834"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 xml:space="preserve">Оздоблення сидінь комбінація натуральної шкіри та </w:t>
      </w:r>
      <w:proofErr w:type="spellStart"/>
      <w:r w:rsidRPr="00606C16">
        <w:rPr>
          <w:rFonts w:ascii="Times New Roman" w:hAnsi="Times New Roman"/>
          <w:sz w:val="24"/>
          <w:szCs w:val="24"/>
          <w:lang w:val="uk-UA"/>
        </w:rPr>
        <w:t>екошкіри</w:t>
      </w:r>
      <w:proofErr w:type="spellEnd"/>
    </w:p>
    <w:p w14:paraId="5183CCCE"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Центральний підлокітник передній та задній</w:t>
      </w:r>
    </w:p>
    <w:p w14:paraId="4854D37A"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 xml:space="preserve">Передні та задні </w:t>
      </w:r>
      <w:proofErr w:type="spellStart"/>
      <w:r w:rsidRPr="00606C16">
        <w:rPr>
          <w:rFonts w:ascii="Times New Roman" w:hAnsi="Times New Roman"/>
          <w:sz w:val="24"/>
          <w:szCs w:val="24"/>
          <w:lang w:val="uk-UA"/>
        </w:rPr>
        <w:t>електросклопідйомники</w:t>
      </w:r>
      <w:proofErr w:type="spellEnd"/>
    </w:p>
    <w:p w14:paraId="7941C496"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 xml:space="preserve">Регулювання </w:t>
      </w:r>
      <w:proofErr w:type="spellStart"/>
      <w:r w:rsidRPr="00606C16">
        <w:rPr>
          <w:rFonts w:ascii="Times New Roman" w:hAnsi="Times New Roman"/>
          <w:sz w:val="24"/>
          <w:szCs w:val="24"/>
          <w:lang w:val="uk-UA"/>
        </w:rPr>
        <w:t>сидінння</w:t>
      </w:r>
      <w:proofErr w:type="spellEnd"/>
      <w:r w:rsidRPr="00606C16">
        <w:rPr>
          <w:rFonts w:ascii="Times New Roman" w:hAnsi="Times New Roman"/>
          <w:sz w:val="24"/>
          <w:szCs w:val="24"/>
          <w:lang w:val="uk-UA"/>
        </w:rPr>
        <w:t xml:space="preserve"> водія по висоті</w:t>
      </w:r>
    </w:p>
    <w:p w14:paraId="6B1FA374"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Передні підстаканники (2 шт.)</w:t>
      </w:r>
    </w:p>
    <w:p w14:paraId="37CE87CF"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Тримачі для пляшок в дверях (4 шт.)</w:t>
      </w:r>
    </w:p>
    <w:p w14:paraId="093CF4FB"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Сонцезахисні козирки з вбудованими дзеркалами</w:t>
      </w:r>
    </w:p>
    <w:p w14:paraId="028F006D"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Освітлення відділення для речей спереду (ящик для рукавичок)</w:t>
      </w:r>
    </w:p>
    <w:p w14:paraId="431014C3"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Підсвічування багажного відділення</w:t>
      </w:r>
    </w:p>
    <w:p w14:paraId="5AF95B66"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Коректор кута нахилу фар з ручним регулюванням</w:t>
      </w:r>
    </w:p>
    <w:p w14:paraId="2B3451BD"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Світлодіодні фари головного світла (ближнє і дальнє світло)</w:t>
      </w:r>
    </w:p>
    <w:p w14:paraId="113098E7"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Задні комбіновані ліхтарі LED</w:t>
      </w:r>
    </w:p>
    <w:p w14:paraId="10669636"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Передні протитуманні фари</w:t>
      </w:r>
    </w:p>
    <w:p w14:paraId="4A9D4340"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lastRenderedPageBreak/>
        <w:t>Сигнал про аварійне гальмування</w:t>
      </w:r>
    </w:p>
    <w:p w14:paraId="0E29B97B"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Запасне колесо тимчасового використання</w:t>
      </w:r>
    </w:p>
    <w:p w14:paraId="71BD653E"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Зовнішні ручки дверей і дзеркала кольору кузову</w:t>
      </w:r>
    </w:p>
    <w:p w14:paraId="09E1F942"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Легкосплавні поліровані колісні диски та шини 215/55 R17</w:t>
      </w:r>
    </w:p>
    <w:p w14:paraId="3D2404A9"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Розширювачі колісних арок</w:t>
      </w:r>
    </w:p>
    <w:p w14:paraId="29D39D44"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 xml:space="preserve">Мультимедійна система з можливістю підключення смартфона з підтримкою </w:t>
      </w:r>
      <w:proofErr w:type="spellStart"/>
      <w:r w:rsidRPr="00606C16">
        <w:rPr>
          <w:rFonts w:ascii="Times New Roman" w:hAnsi="Times New Roman"/>
          <w:sz w:val="24"/>
          <w:szCs w:val="24"/>
          <w:lang w:val="uk-UA"/>
        </w:rPr>
        <w:t>Android</w:t>
      </w:r>
      <w:proofErr w:type="spellEnd"/>
      <w:r w:rsidRPr="00606C16">
        <w:rPr>
          <w:rFonts w:ascii="Times New Roman" w:hAnsi="Times New Roman"/>
          <w:sz w:val="24"/>
          <w:szCs w:val="24"/>
          <w:lang w:val="uk-UA"/>
        </w:rPr>
        <w:t xml:space="preserve"> </w:t>
      </w:r>
      <w:proofErr w:type="spellStart"/>
      <w:r w:rsidRPr="00606C16">
        <w:rPr>
          <w:rFonts w:ascii="Times New Roman" w:hAnsi="Times New Roman"/>
          <w:sz w:val="24"/>
          <w:szCs w:val="24"/>
          <w:lang w:val="uk-UA"/>
        </w:rPr>
        <w:t>Auto</w:t>
      </w:r>
      <w:proofErr w:type="spellEnd"/>
      <w:r w:rsidRPr="00606C16">
        <w:rPr>
          <w:rFonts w:ascii="Times New Roman" w:hAnsi="Times New Roman"/>
          <w:sz w:val="24"/>
          <w:szCs w:val="24"/>
          <w:lang w:val="uk-UA"/>
        </w:rPr>
        <w:t xml:space="preserve"> та </w:t>
      </w:r>
      <w:proofErr w:type="spellStart"/>
      <w:r w:rsidRPr="00606C16">
        <w:rPr>
          <w:rFonts w:ascii="Times New Roman" w:hAnsi="Times New Roman"/>
          <w:sz w:val="24"/>
          <w:szCs w:val="24"/>
          <w:lang w:val="uk-UA"/>
        </w:rPr>
        <w:t>Apple</w:t>
      </w:r>
      <w:proofErr w:type="spellEnd"/>
      <w:r w:rsidRPr="00606C16">
        <w:rPr>
          <w:rFonts w:ascii="Times New Roman" w:hAnsi="Times New Roman"/>
          <w:sz w:val="24"/>
          <w:szCs w:val="24"/>
          <w:lang w:val="uk-UA"/>
        </w:rPr>
        <w:t xml:space="preserve"> </w:t>
      </w:r>
      <w:proofErr w:type="spellStart"/>
      <w:r w:rsidRPr="00606C16">
        <w:rPr>
          <w:rFonts w:ascii="Times New Roman" w:hAnsi="Times New Roman"/>
          <w:sz w:val="24"/>
          <w:szCs w:val="24"/>
          <w:lang w:val="uk-UA"/>
        </w:rPr>
        <w:t>Car</w:t>
      </w:r>
      <w:proofErr w:type="spellEnd"/>
      <w:r w:rsidRPr="00606C16">
        <w:rPr>
          <w:rFonts w:ascii="Times New Roman" w:hAnsi="Times New Roman"/>
          <w:sz w:val="24"/>
          <w:szCs w:val="24"/>
          <w:lang w:val="uk-UA"/>
        </w:rPr>
        <w:t xml:space="preserve"> </w:t>
      </w:r>
      <w:proofErr w:type="spellStart"/>
      <w:r w:rsidRPr="00606C16">
        <w:rPr>
          <w:rFonts w:ascii="Times New Roman" w:hAnsi="Times New Roman"/>
          <w:sz w:val="24"/>
          <w:szCs w:val="24"/>
          <w:lang w:val="uk-UA"/>
        </w:rPr>
        <w:t>Play</w:t>
      </w:r>
      <w:proofErr w:type="spellEnd"/>
      <w:r w:rsidRPr="00606C16">
        <w:rPr>
          <w:rFonts w:ascii="Times New Roman" w:hAnsi="Times New Roman"/>
          <w:sz w:val="24"/>
          <w:szCs w:val="24"/>
          <w:lang w:val="uk-UA"/>
        </w:rPr>
        <w:t xml:space="preserve"> + </w:t>
      </w:r>
      <w:proofErr w:type="spellStart"/>
      <w:r w:rsidRPr="00606C16">
        <w:rPr>
          <w:rFonts w:ascii="Times New Roman" w:hAnsi="Times New Roman"/>
          <w:sz w:val="24"/>
          <w:szCs w:val="24"/>
          <w:lang w:val="uk-UA"/>
        </w:rPr>
        <w:t>Bluetooth</w:t>
      </w:r>
      <w:proofErr w:type="spellEnd"/>
    </w:p>
    <w:p w14:paraId="3644F353"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9-дюймовий дисплей HD</w:t>
      </w:r>
    </w:p>
    <w:p w14:paraId="0E3784C8"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Камера заднього виду</w:t>
      </w:r>
    </w:p>
    <w:p w14:paraId="02EDA708"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 xml:space="preserve">USB роз'єм, 4 динаміка + 2 додаткових високочастотних динаміка </w:t>
      </w:r>
    </w:p>
    <w:p w14:paraId="722D7E1F"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Центральний динамік</w:t>
      </w:r>
    </w:p>
    <w:p w14:paraId="564C6F83"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Система з 4-х окремих камер для забезпечення кругового огляду 360 градусів</w:t>
      </w:r>
    </w:p>
    <w:p w14:paraId="4D5ED5EC"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Передні і задні датчики паркування</w:t>
      </w:r>
    </w:p>
    <w:p w14:paraId="4A4196B3"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 xml:space="preserve">Система </w:t>
      </w:r>
      <w:proofErr w:type="spellStart"/>
      <w:r w:rsidRPr="00606C16">
        <w:rPr>
          <w:rFonts w:ascii="Times New Roman" w:hAnsi="Times New Roman"/>
          <w:sz w:val="24"/>
          <w:szCs w:val="24"/>
          <w:lang w:val="uk-UA"/>
        </w:rPr>
        <w:t>безключового</w:t>
      </w:r>
      <w:proofErr w:type="spellEnd"/>
      <w:r w:rsidRPr="00606C16">
        <w:rPr>
          <w:rFonts w:ascii="Times New Roman" w:hAnsi="Times New Roman"/>
          <w:sz w:val="24"/>
          <w:szCs w:val="24"/>
          <w:lang w:val="uk-UA"/>
        </w:rPr>
        <w:t xml:space="preserve"> доступу</w:t>
      </w:r>
    </w:p>
    <w:p w14:paraId="513F344E"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Система запуску двигуна без ключа</w:t>
      </w:r>
    </w:p>
    <w:p w14:paraId="00C68808"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Датчик автоматичного включення світла і датчик дощу</w:t>
      </w:r>
    </w:p>
    <w:p w14:paraId="5B5D3967"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Тонування скла задніх бічних дверей + заднє скло</w:t>
      </w:r>
    </w:p>
    <w:p w14:paraId="226FFB7D" w14:textId="77777777" w:rsidR="00606C16" w:rsidRPr="00606C16" w:rsidRDefault="00606C16" w:rsidP="00606C16">
      <w:pPr>
        <w:pStyle w:val="af1"/>
        <w:numPr>
          <w:ilvl w:val="0"/>
          <w:numId w:val="8"/>
        </w:numPr>
        <w:spacing w:after="160"/>
        <w:rPr>
          <w:rFonts w:ascii="Times New Roman" w:hAnsi="Times New Roman"/>
          <w:sz w:val="24"/>
          <w:szCs w:val="24"/>
          <w:lang w:val="uk-UA"/>
        </w:rPr>
      </w:pPr>
      <w:proofErr w:type="spellStart"/>
      <w:r w:rsidRPr="00606C16">
        <w:rPr>
          <w:rFonts w:ascii="Times New Roman" w:hAnsi="Times New Roman"/>
          <w:sz w:val="24"/>
          <w:szCs w:val="24"/>
          <w:lang w:val="uk-UA"/>
        </w:rPr>
        <w:t>Рейлінги</w:t>
      </w:r>
      <w:proofErr w:type="spellEnd"/>
      <w:r w:rsidRPr="00606C16">
        <w:rPr>
          <w:rFonts w:ascii="Times New Roman" w:hAnsi="Times New Roman"/>
          <w:sz w:val="24"/>
          <w:szCs w:val="24"/>
          <w:lang w:val="uk-UA"/>
        </w:rPr>
        <w:t xml:space="preserve"> на даху</w:t>
      </w:r>
    </w:p>
    <w:p w14:paraId="3D0FABE6"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Складання задніх сидінь в пропорції 60:40</w:t>
      </w:r>
    </w:p>
    <w:p w14:paraId="1D4266F5"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Багатопозиційна панель багажного відділення</w:t>
      </w:r>
    </w:p>
    <w:p w14:paraId="177474A9"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Решітка радіатора чорна полірована з хромованою планкою</w:t>
      </w:r>
    </w:p>
    <w:p w14:paraId="69AC3EF3"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Дзеркало заднього виду з автоматичним затемненням</w:t>
      </w:r>
    </w:p>
    <w:p w14:paraId="0FF7DC07"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Бічні дзеркала з вбудованими покажчиками повороту і електроприводом складання</w:t>
      </w:r>
    </w:p>
    <w:p w14:paraId="32C0B3AA"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Задні підстаканники (2 шт.)</w:t>
      </w:r>
    </w:p>
    <w:p w14:paraId="25B9404D"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Підсвічування в сонцезахисних козирках</w:t>
      </w:r>
    </w:p>
    <w:p w14:paraId="4EE47EA6"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Освітлення зони для ніг передніх пасажирів</w:t>
      </w:r>
    </w:p>
    <w:p w14:paraId="2EDB7462" w14:textId="77777777" w:rsidR="00606C16" w:rsidRPr="00606C16" w:rsidRDefault="00606C16" w:rsidP="00606C16">
      <w:pPr>
        <w:pStyle w:val="af1"/>
        <w:numPr>
          <w:ilvl w:val="0"/>
          <w:numId w:val="8"/>
        </w:numPr>
        <w:spacing w:after="160"/>
        <w:rPr>
          <w:rFonts w:ascii="Times New Roman" w:hAnsi="Times New Roman"/>
          <w:sz w:val="24"/>
          <w:szCs w:val="24"/>
          <w:lang w:val="uk-UA"/>
        </w:rPr>
      </w:pPr>
      <w:r w:rsidRPr="00606C16">
        <w:rPr>
          <w:rFonts w:ascii="Times New Roman" w:hAnsi="Times New Roman"/>
          <w:sz w:val="24"/>
          <w:szCs w:val="24"/>
          <w:lang w:val="uk-UA"/>
        </w:rPr>
        <w:t xml:space="preserve">Нижні </w:t>
      </w:r>
      <w:proofErr w:type="spellStart"/>
      <w:r w:rsidRPr="00606C16">
        <w:rPr>
          <w:rFonts w:ascii="Times New Roman" w:hAnsi="Times New Roman"/>
          <w:sz w:val="24"/>
          <w:szCs w:val="24"/>
          <w:lang w:val="uk-UA"/>
        </w:rPr>
        <w:t>молдинги</w:t>
      </w:r>
      <w:proofErr w:type="spellEnd"/>
      <w:r w:rsidRPr="00606C16">
        <w:rPr>
          <w:rFonts w:ascii="Times New Roman" w:hAnsi="Times New Roman"/>
          <w:sz w:val="24"/>
          <w:szCs w:val="24"/>
          <w:lang w:val="uk-UA"/>
        </w:rPr>
        <w:t xml:space="preserve"> </w:t>
      </w:r>
      <w:proofErr w:type="spellStart"/>
      <w:r w:rsidRPr="00606C16">
        <w:rPr>
          <w:rFonts w:ascii="Times New Roman" w:hAnsi="Times New Roman"/>
          <w:sz w:val="24"/>
          <w:szCs w:val="24"/>
          <w:lang w:val="uk-UA"/>
        </w:rPr>
        <w:t>стекол</w:t>
      </w:r>
      <w:proofErr w:type="spellEnd"/>
      <w:r w:rsidRPr="00606C16">
        <w:rPr>
          <w:rFonts w:ascii="Times New Roman" w:hAnsi="Times New Roman"/>
          <w:sz w:val="24"/>
          <w:szCs w:val="24"/>
          <w:lang w:val="uk-UA"/>
        </w:rPr>
        <w:t xml:space="preserve"> дверей хромовані</w:t>
      </w:r>
    </w:p>
    <w:p w14:paraId="0EF8FCE2" w14:textId="254452DA" w:rsidR="00B531C4" w:rsidRPr="00011154" w:rsidRDefault="00997D92" w:rsidP="00011154">
      <w:pPr>
        <w:ind w:left="-142" w:right="-568" w:firstLine="568"/>
        <w:jc w:val="both"/>
      </w:pPr>
      <w:r>
        <w:rPr>
          <w:b/>
          <w:bCs/>
        </w:rPr>
        <w:t>5</w:t>
      </w:r>
      <w:r w:rsidR="00B531C4" w:rsidRPr="001A7C28">
        <w:rPr>
          <w:b/>
          <w:bCs/>
        </w:rPr>
        <w:t>.</w:t>
      </w:r>
      <w:r>
        <w:t xml:space="preserve"> </w:t>
      </w:r>
      <w:r w:rsidR="00011154">
        <w:t>З</w:t>
      </w:r>
      <w:r w:rsidR="00B531C4" w:rsidRPr="001A7C28">
        <w:t>апропонован</w:t>
      </w:r>
      <w:r w:rsidR="00011154">
        <w:t>ий</w:t>
      </w:r>
      <w:r w:rsidR="00B531C4" w:rsidRPr="001A7C28">
        <w:t xml:space="preserve"> товар ма</w:t>
      </w:r>
      <w:r w:rsidR="00A4318D">
        <w:t>є</w:t>
      </w:r>
      <w:r w:rsidR="00B531C4" w:rsidRPr="001A7C28">
        <w:t xml:space="preserve"> бути відповідним або кращим ніж у технічних </w:t>
      </w:r>
      <w:r>
        <w:t>характеристик</w:t>
      </w:r>
      <w:r w:rsidR="00011154">
        <w:t>ах</w:t>
      </w:r>
      <w:r>
        <w:t xml:space="preserve"> </w:t>
      </w:r>
      <w:r w:rsidR="00B531C4" w:rsidRPr="001A7C28">
        <w:t>Замовника. Не приймаються пропозиції на товар, який вироблений в країні(ах) до якої(</w:t>
      </w:r>
      <w:proofErr w:type="spellStart"/>
      <w:r w:rsidR="00B531C4" w:rsidRPr="001A7C28">
        <w:t>их</w:t>
      </w:r>
      <w:proofErr w:type="spellEnd"/>
      <w:r w:rsidR="00B531C4" w:rsidRPr="001A7C28">
        <w:t>) застосовуються санкції (</w:t>
      </w:r>
      <w:r w:rsidR="00B531C4" w:rsidRPr="001A7C28">
        <w:rPr>
          <w:shd w:val="clear" w:color="auto" w:fill="FFFFFF"/>
        </w:rPr>
        <w:t>персональні, спеціальні, економічні та інші обмежувальні заходи</w:t>
      </w:r>
      <w:r w:rsidR="00B531C4" w:rsidRPr="001A7C28">
        <w:t>).</w:t>
      </w:r>
    </w:p>
    <w:p w14:paraId="010A2932" w14:textId="73A1888A" w:rsidR="00B531C4" w:rsidRDefault="00B531C4" w:rsidP="00B531C4">
      <w:pPr>
        <w:ind w:left="-142" w:right="-568" w:firstLine="568"/>
        <w:jc w:val="both"/>
        <w:rPr>
          <w:lang w:eastAsia="ru-RU"/>
        </w:rPr>
      </w:pPr>
      <w:r w:rsidRPr="001A7C28">
        <w:t xml:space="preserve">На момент поставки </w:t>
      </w:r>
      <w:r w:rsidR="00011154">
        <w:t xml:space="preserve">товару </w:t>
      </w:r>
      <w:r w:rsidRPr="001A7C28">
        <w:t>додатково надаються сертифікати відповідності або інші документи, які посвідчують якість товару, що є предметом закупівлі та всі інші документи, що потрібні для реєстрації автомобілю.</w:t>
      </w:r>
    </w:p>
    <w:p w14:paraId="2D72F3F9" w14:textId="77777777" w:rsidR="00D36547" w:rsidRDefault="00D36547" w:rsidP="00D36547">
      <w:pPr>
        <w:ind w:left="-142" w:right="-567" w:firstLine="568"/>
        <w:jc w:val="both"/>
        <w:rPr>
          <w:lang w:eastAsia="ru-RU"/>
        </w:rPr>
      </w:pPr>
    </w:p>
    <w:p w14:paraId="5D863B57" w14:textId="780330C5" w:rsidR="00D36547" w:rsidRPr="00D36547" w:rsidRDefault="00D36547" w:rsidP="00D36547">
      <w:pPr>
        <w:ind w:left="-142" w:right="-567" w:firstLine="568"/>
        <w:jc w:val="both"/>
        <w:rPr>
          <w:lang w:eastAsia="ru-RU"/>
        </w:rPr>
      </w:pPr>
      <w:r w:rsidRPr="00D36547">
        <w:rPr>
          <w:lang w:eastAsia="ru-RU"/>
        </w:rPr>
        <w:t>ОБҐРУНТУВАННЯ РОЗМІРУ БЮДЖЕТНОГО ПРИЗНАЧЕННЯ ТА ОЧІКУВАНОЇ ВАРТОСТІ ПРЕДМЕТА ЗАКУПІВЛІ:</w:t>
      </w:r>
    </w:p>
    <w:p w14:paraId="019F66D4" w14:textId="77777777" w:rsidR="00D36547" w:rsidRPr="00D36547" w:rsidRDefault="00D36547" w:rsidP="00D36547">
      <w:pPr>
        <w:autoSpaceDE w:val="0"/>
        <w:autoSpaceDN w:val="0"/>
        <w:adjustRightInd w:val="0"/>
        <w:ind w:left="-142" w:right="-567" w:firstLine="568"/>
        <w:jc w:val="both"/>
        <w:rPr>
          <w:rFonts w:eastAsiaTheme="minorHAnsi"/>
          <w:lang w:eastAsia="en-US"/>
        </w:rPr>
      </w:pPr>
    </w:p>
    <w:p w14:paraId="5B388DE8" w14:textId="56AC9A24" w:rsidR="00D36547" w:rsidRPr="00D36547" w:rsidRDefault="00D36547" w:rsidP="00D36547">
      <w:pPr>
        <w:ind w:left="-142" w:right="-567" w:firstLine="568"/>
        <w:jc w:val="both"/>
        <w:rPr>
          <w:lang w:eastAsia="ru-RU"/>
        </w:rPr>
      </w:pPr>
      <w:r w:rsidRPr="00D36547">
        <w:t xml:space="preserve">Розмір бюджетного призначення визначений відповідно до </w:t>
      </w:r>
      <w:r w:rsidRPr="00D36547">
        <w:rPr>
          <w:bCs/>
        </w:rPr>
        <w:t>кошторису видатків на утримання Державного підприємства «Агентство місцевих доріг Полтавської області» на 2026 рік, погодженого тимчасово виконувачем обов’язків директора Департаменту будівництва, містобудування і архітектури, житлово-комунального господарства та енергетики Полтавської обласної державної адміністрації (</w:t>
      </w:r>
      <w:proofErr w:type="spellStart"/>
      <w:r w:rsidRPr="00D36547">
        <w:rPr>
          <w:bCs/>
        </w:rPr>
        <w:t>облвійськадміністрації</w:t>
      </w:r>
      <w:proofErr w:type="spellEnd"/>
      <w:r w:rsidRPr="00D36547">
        <w:rPr>
          <w:bCs/>
        </w:rPr>
        <w:t>) А.</w:t>
      </w:r>
      <w:r>
        <w:rPr>
          <w:bCs/>
        </w:rPr>
        <w:t xml:space="preserve"> </w:t>
      </w:r>
      <w:proofErr w:type="spellStart"/>
      <w:r w:rsidRPr="00D36547">
        <w:rPr>
          <w:bCs/>
        </w:rPr>
        <w:t>Кієм</w:t>
      </w:r>
      <w:proofErr w:type="spellEnd"/>
      <w:r w:rsidRPr="00D36547">
        <w:rPr>
          <w:bCs/>
        </w:rPr>
        <w:t xml:space="preserve"> та затвердженого начальником Полтавської обласної військової адміністрації В. </w:t>
      </w:r>
      <w:proofErr w:type="spellStart"/>
      <w:r w:rsidRPr="00D36547">
        <w:rPr>
          <w:bCs/>
        </w:rPr>
        <w:t>Дяківничем</w:t>
      </w:r>
      <w:proofErr w:type="spellEnd"/>
      <w:r w:rsidRPr="00D36547">
        <w:rPr>
          <w:bCs/>
        </w:rPr>
        <w:t xml:space="preserve"> 0</w:t>
      </w:r>
      <w:r w:rsidR="00C755F9">
        <w:rPr>
          <w:bCs/>
        </w:rPr>
        <w:t>1</w:t>
      </w:r>
      <w:r w:rsidRPr="00D36547">
        <w:rPr>
          <w:bCs/>
        </w:rPr>
        <w:t>.0</w:t>
      </w:r>
      <w:r w:rsidR="00C755F9">
        <w:rPr>
          <w:bCs/>
        </w:rPr>
        <w:t>4</w:t>
      </w:r>
      <w:r w:rsidRPr="00D36547">
        <w:rPr>
          <w:bCs/>
        </w:rPr>
        <w:t>.2026.</w:t>
      </w:r>
    </w:p>
    <w:p w14:paraId="23A8F4A5" w14:textId="77777777" w:rsidR="00D36547" w:rsidRPr="00D36547" w:rsidRDefault="00D36547" w:rsidP="00D36547">
      <w:pPr>
        <w:ind w:left="-142" w:right="-567" w:firstLine="568"/>
        <w:jc w:val="both"/>
        <w:rPr>
          <w:lang w:eastAsia="ru-RU"/>
        </w:rPr>
      </w:pPr>
    </w:p>
    <w:p w14:paraId="23BE2A72" w14:textId="096BC329" w:rsidR="00D36547" w:rsidRPr="00D36547" w:rsidRDefault="00D36547" w:rsidP="00D36547">
      <w:pPr>
        <w:ind w:left="-142" w:right="-567" w:firstLine="568"/>
        <w:jc w:val="both"/>
        <w:rPr>
          <w:bCs/>
        </w:rPr>
      </w:pPr>
      <w:r w:rsidRPr="00D36547">
        <w:rPr>
          <w:lang w:eastAsia="ru-RU"/>
        </w:rPr>
        <w:t>Визначення очікуваної вартості предмета закупівлі здійснено згідно із положенням Примірної методики визначення очікуваної вартості предмета закупівлі, затвердженої наказом Мінекономіки від 18.02.2020 №</w:t>
      </w:r>
      <w:r w:rsidR="00C755F9">
        <w:rPr>
          <w:lang w:eastAsia="ru-RU"/>
        </w:rPr>
        <w:t xml:space="preserve"> </w:t>
      </w:r>
      <w:r w:rsidRPr="00D36547">
        <w:rPr>
          <w:lang w:eastAsia="ru-RU"/>
        </w:rPr>
        <w:t xml:space="preserve">275 та  складає  </w:t>
      </w:r>
      <w:r w:rsidR="00C755F9">
        <w:rPr>
          <w:bCs/>
        </w:rPr>
        <w:t>2 622 000</w:t>
      </w:r>
      <w:r w:rsidRPr="00D36547">
        <w:rPr>
          <w:bCs/>
        </w:rPr>
        <w:t>,00 грн з ПДВ.</w:t>
      </w:r>
    </w:p>
    <w:p w14:paraId="516F1C59" w14:textId="77777777" w:rsidR="00D36547" w:rsidRPr="00D36547" w:rsidRDefault="00D36547" w:rsidP="00D36547">
      <w:pPr>
        <w:ind w:left="-142" w:right="-567" w:firstLine="568"/>
        <w:jc w:val="both"/>
        <w:rPr>
          <w:lang w:eastAsia="ru-RU"/>
        </w:rPr>
      </w:pPr>
    </w:p>
    <w:p w14:paraId="3D77A25B" w14:textId="651D6295" w:rsidR="007B482D" w:rsidRPr="00D36547" w:rsidRDefault="00D36547" w:rsidP="00D36547">
      <w:pPr>
        <w:ind w:left="-142" w:right="-567" w:firstLine="568"/>
        <w:jc w:val="both"/>
        <w:rPr>
          <w:lang w:eastAsia="ru-RU"/>
        </w:rPr>
      </w:pPr>
      <w:r w:rsidRPr="00D36547">
        <w:rPr>
          <w:lang w:eastAsia="ru-RU"/>
        </w:rPr>
        <w:t xml:space="preserve">Посилання: </w:t>
      </w:r>
      <w:r w:rsidR="0053597B" w:rsidRPr="0053597B">
        <w:rPr>
          <w:lang w:eastAsia="ru-RU"/>
        </w:rPr>
        <w:t>https://prozorro.gov.ua/uk/tender/UA-2026-06-22-010149-a</w:t>
      </w:r>
    </w:p>
    <w:sectPr w:rsidR="007B482D" w:rsidRPr="00D36547" w:rsidSect="00D36547">
      <w:headerReference w:type="default" r:id="rId8"/>
      <w:footnotePr>
        <w:pos w:val="beneathText"/>
      </w:footnotePr>
      <w:pgSz w:w="11905" w:h="16837"/>
      <w:pgMar w:top="284" w:right="990" w:bottom="567" w:left="1134"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1EF6C" w14:textId="77777777" w:rsidR="001078C1" w:rsidRDefault="001078C1">
      <w:r>
        <w:separator/>
      </w:r>
    </w:p>
  </w:endnote>
  <w:endnote w:type="continuationSeparator" w:id="0">
    <w:p w14:paraId="4E6F7BAD" w14:textId="77777777" w:rsidR="001078C1" w:rsidRDefault="0010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SOCPEUR">
    <w:altName w:val="Arial"/>
    <w:charset w:val="CC"/>
    <w:family w:val="swiss"/>
    <w:pitch w:val="variable"/>
    <w:sig w:usb0="00000001" w:usb1="00000000" w:usb2="00000000" w:usb3="00000000" w:csb0="0000009F" w:csb1="00000000"/>
  </w:font>
  <w:font w:name="GOST type B">
    <w:altName w:val="Corbel"/>
    <w:charset w:val="00"/>
    <w:family w:val="swiss"/>
    <w:pitch w:val="variable"/>
    <w:sig w:usb0="00000203" w:usb1="00000000" w:usb2="00000000" w:usb3="00000000" w:csb0="00000005" w:csb1="00000000"/>
  </w:font>
  <w:font w:name="GOST type A">
    <w:altName w:val="Corbe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9B5B0" w14:textId="77777777" w:rsidR="001078C1" w:rsidRDefault="001078C1">
      <w:r>
        <w:separator/>
      </w:r>
    </w:p>
  </w:footnote>
  <w:footnote w:type="continuationSeparator" w:id="0">
    <w:p w14:paraId="7750BC6E" w14:textId="77777777" w:rsidR="001078C1" w:rsidRDefault="00107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940FA" w14:textId="77777777" w:rsidR="00712636" w:rsidRPr="00F91B6F" w:rsidRDefault="00712636">
    <w:pPr>
      <w:tabs>
        <w:tab w:val="center" w:pos="7031"/>
        <w:tab w:val="right" w:pos="13256"/>
      </w:tabs>
      <w:autoSpaceDE w:val="0"/>
      <w:autoSpaceDN w:val="0"/>
      <w:rPr>
        <w:sz w:val="16"/>
        <w:szCs w:val="16"/>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E182B6CE"/>
    <w:name w:val="WW8Num4"/>
    <w:lvl w:ilvl="0">
      <w:start w:val="4"/>
      <w:numFmt w:val="bullet"/>
      <w:lvlText w:val="-"/>
      <w:lvlJc w:val="left"/>
      <w:pPr>
        <w:tabs>
          <w:tab w:val="num" w:pos="360"/>
        </w:tabs>
        <w:ind w:left="360" w:hanging="360"/>
      </w:pPr>
      <w:rPr>
        <w:rFonts w:ascii="Times New Roman" w:eastAsia="Arial" w:hAnsi="Times New Roman" w:cs="Times New Roman" w:hint="default"/>
        <w:b/>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19EC1ABD"/>
    <w:multiLevelType w:val="hybridMultilevel"/>
    <w:tmpl w:val="F1C23B9C"/>
    <w:lvl w:ilvl="0" w:tplc="EF506520">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B32576C"/>
    <w:multiLevelType w:val="hybridMultilevel"/>
    <w:tmpl w:val="1F66CEB0"/>
    <w:lvl w:ilvl="0" w:tplc="04220005">
      <w:start w:val="1"/>
      <w:numFmt w:val="bullet"/>
      <w:lvlText w:val=""/>
      <w:lvlJc w:val="left"/>
      <w:pPr>
        <w:tabs>
          <w:tab w:val="num" w:pos="360"/>
        </w:tabs>
        <w:ind w:left="360" w:hanging="360"/>
      </w:pPr>
      <w:rPr>
        <w:rFonts w:ascii="Wingdings" w:hAnsi="Wingdings"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B45C74"/>
    <w:multiLevelType w:val="hybridMultilevel"/>
    <w:tmpl w:val="B036992A"/>
    <w:lvl w:ilvl="0" w:tplc="ECDC77DC">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801337D"/>
    <w:multiLevelType w:val="hybridMultilevel"/>
    <w:tmpl w:val="AC3277A6"/>
    <w:lvl w:ilvl="0" w:tplc="A22E62AA">
      <w:start w:val="822"/>
      <w:numFmt w:val="bullet"/>
      <w:lvlText w:val="-"/>
      <w:lvlJc w:val="left"/>
      <w:pPr>
        <w:ind w:left="720" w:hanging="360"/>
      </w:pPr>
      <w:rPr>
        <w:rFonts w:ascii="Calibri" w:eastAsia="Calibr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3E2F5D00"/>
    <w:multiLevelType w:val="multilevel"/>
    <w:tmpl w:val="1882A9DA"/>
    <w:lvl w:ilvl="0">
      <w:start w:val="1"/>
      <w:numFmt w:val="decimal"/>
      <w:lvlText w:val="%1."/>
      <w:lvlJc w:val="left"/>
      <w:pPr>
        <w:ind w:left="2913" w:hanging="360"/>
      </w:pPr>
      <w:rPr>
        <w:rFonts w:hint="default"/>
        <w:lang w:val="uk-UA"/>
      </w:rPr>
    </w:lvl>
    <w:lvl w:ilvl="1">
      <w:start w:val="1"/>
      <w:numFmt w:val="decimal"/>
      <w:isLgl/>
      <w:lvlText w:val="%1.%2."/>
      <w:lvlJc w:val="left"/>
      <w:pPr>
        <w:ind w:left="1122" w:hanging="55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47D31BA1"/>
    <w:multiLevelType w:val="multilevel"/>
    <w:tmpl w:val="A6F22C1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F3C076C"/>
    <w:multiLevelType w:val="hybridMultilevel"/>
    <w:tmpl w:val="129ADCFA"/>
    <w:lvl w:ilvl="0" w:tplc="37C4DA4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70F42293"/>
    <w:multiLevelType w:val="hybridMultilevel"/>
    <w:tmpl w:val="4322E66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3"/>
  </w:num>
  <w:num w:numId="6">
    <w:abstractNumId w:val="5"/>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12"/>
    <w:rsid w:val="00000EA8"/>
    <w:rsid w:val="00005320"/>
    <w:rsid w:val="00005759"/>
    <w:rsid w:val="00006D7F"/>
    <w:rsid w:val="00011154"/>
    <w:rsid w:val="0001364A"/>
    <w:rsid w:val="00020A79"/>
    <w:rsid w:val="00021712"/>
    <w:rsid w:val="00025923"/>
    <w:rsid w:val="00053B87"/>
    <w:rsid w:val="000566EC"/>
    <w:rsid w:val="00056DAA"/>
    <w:rsid w:val="000578D5"/>
    <w:rsid w:val="0006093B"/>
    <w:rsid w:val="00063373"/>
    <w:rsid w:val="000677C9"/>
    <w:rsid w:val="00071795"/>
    <w:rsid w:val="0007380E"/>
    <w:rsid w:val="00075AD8"/>
    <w:rsid w:val="00076877"/>
    <w:rsid w:val="0008041E"/>
    <w:rsid w:val="00080501"/>
    <w:rsid w:val="00081EF3"/>
    <w:rsid w:val="000846CE"/>
    <w:rsid w:val="00087327"/>
    <w:rsid w:val="00090DE4"/>
    <w:rsid w:val="00096E1C"/>
    <w:rsid w:val="000A023F"/>
    <w:rsid w:val="000A4A3E"/>
    <w:rsid w:val="000A529F"/>
    <w:rsid w:val="000A56E5"/>
    <w:rsid w:val="000A60E2"/>
    <w:rsid w:val="000A7B7B"/>
    <w:rsid w:val="000B46C1"/>
    <w:rsid w:val="000C7E7B"/>
    <w:rsid w:val="000D31A6"/>
    <w:rsid w:val="000D3B2C"/>
    <w:rsid w:val="000D3F3D"/>
    <w:rsid w:val="000E3A9E"/>
    <w:rsid w:val="000E4983"/>
    <w:rsid w:val="000E7F2E"/>
    <w:rsid w:val="000F4323"/>
    <w:rsid w:val="000F58CA"/>
    <w:rsid w:val="000F5F44"/>
    <w:rsid w:val="000F7759"/>
    <w:rsid w:val="00102E1C"/>
    <w:rsid w:val="00104890"/>
    <w:rsid w:val="00104F4A"/>
    <w:rsid w:val="00105969"/>
    <w:rsid w:val="00106041"/>
    <w:rsid w:val="00106935"/>
    <w:rsid w:val="00106BA1"/>
    <w:rsid w:val="00106DE6"/>
    <w:rsid w:val="001078C1"/>
    <w:rsid w:val="00107D99"/>
    <w:rsid w:val="0011052C"/>
    <w:rsid w:val="00116070"/>
    <w:rsid w:val="001167C4"/>
    <w:rsid w:val="00121447"/>
    <w:rsid w:val="0012713C"/>
    <w:rsid w:val="001303CC"/>
    <w:rsid w:val="00132707"/>
    <w:rsid w:val="00133D23"/>
    <w:rsid w:val="0013405C"/>
    <w:rsid w:val="00143E6C"/>
    <w:rsid w:val="001448C3"/>
    <w:rsid w:val="0015145E"/>
    <w:rsid w:val="00162F25"/>
    <w:rsid w:val="00170CC5"/>
    <w:rsid w:val="00175431"/>
    <w:rsid w:val="001757C1"/>
    <w:rsid w:val="001759AB"/>
    <w:rsid w:val="00181D82"/>
    <w:rsid w:val="00181EAF"/>
    <w:rsid w:val="00184099"/>
    <w:rsid w:val="0018568F"/>
    <w:rsid w:val="0018614A"/>
    <w:rsid w:val="0018713E"/>
    <w:rsid w:val="00187E9E"/>
    <w:rsid w:val="001910D4"/>
    <w:rsid w:val="00191BEA"/>
    <w:rsid w:val="00192250"/>
    <w:rsid w:val="00193156"/>
    <w:rsid w:val="00194B41"/>
    <w:rsid w:val="00197A8E"/>
    <w:rsid w:val="00197A97"/>
    <w:rsid w:val="001A11D4"/>
    <w:rsid w:val="001A32A5"/>
    <w:rsid w:val="001A7FE4"/>
    <w:rsid w:val="001B1A3D"/>
    <w:rsid w:val="001B1E7B"/>
    <w:rsid w:val="001B3FB1"/>
    <w:rsid w:val="001B6C34"/>
    <w:rsid w:val="001D06BB"/>
    <w:rsid w:val="001D0D71"/>
    <w:rsid w:val="001D24EB"/>
    <w:rsid w:val="001D46E9"/>
    <w:rsid w:val="001D5E01"/>
    <w:rsid w:val="001F0EDF"/>
    <w:rsid w:val="0021009D"/>
    <w:rsid w:val="0021011F"/>
    <w:rsid w:val="00212336"/>
    <w:rsid w:val="00213E71"/>
    <w:rsid w:val="00216236"/>
    <w:rsid w:val="00222B4D"/>
    <w:rsid w:val="002247CC"/>
    <w:rsid w:val="0022740B"/>
    <w:rsid w:val="00227D1D"/>
    <w:rsid w:val="0023321C"/>
    <w:rsid w:val="002340A2"/>
    <w:rsid w:val="0023420E"/>
    <w:rsid w:val="002345B0"/>
    <w:rsid w:val="00235B42"/>
    <w:rsid w:val="002411E3"/>
    <w:rsid w:val="002468A0"/>
    <w:rsid w:val="00253DC3"/>
    <w:rsid w:val="0025486D"/>
    <w:rsid w:val="00257EC5"/>
    <w:rsid w:val="00280D02"/>
    <w:rsid w:val="00283960"/>
    <w:rsid w:val="00283AE9"/>
    <w:rsid w:val="00283EF2"/>
    <w:rsid w:val="00285B0C"/>
    <w:rsid w:val="002867FB"/>
    <w:rsid w:val="002868DD"/>
    <w:rsid w:val="002929FA"/>
    <w:rsid w:val="002A03F1"/>
    <w:rsid w:val="002A09DC"/>
    <w:rsid w:val="002A2065"/>
    <w:rsid w:val="002C23B0"/>
    <w:rsid w:val="002C3E3C"/>
    <w:rsid w:val="002C5F58"/>
    <w:rsid w:val="002C7115"/>
    <w:rsid w:val="002D241B"/>
    <w:rsid w:val="002D6038"/>
    <w:rsid w:val="002D7897"/>
    <w:rsid w:val="002E2B84"/>
    <w:rsid w:val="002E3A02"/>
    <w:rsid w:val="002E5C9C"/>
    <w:rsid w:val="002F2827"/>
    <w:rsid w:val="002F4704"/>
    <w:rsid w:val="003004BC"/>
    <w:rsid w:val="00301D15"/>
    <w:rsid w:val="00315F2F"/>
    <w:rsid w:val="003200DF"/>
    <w:rsid w:val="00322A66"/>
    <w:rsid w:val="003269C4"/>
    <w:rsid w:val="00327506"/>
    <w:rsid w:val="00330434"/>
    <w:rsid w:val="00330867"/>
    <w:rsid w:val="00337441"/>
    <w:rsid w:val="00346EB5"/>
    <w:rsid w:val="003500EE"/>
    <w:rsid w:val="00352015"/>
    <w:rsid w:val="00357980"/>
    <w:rsid w:val="00363513"/>
    <w:rsid w:val="003637B7"/>
    <w:rsid w:val="0037230E"/>
    <w:rsid w:val="00375050"/>
    <w:rsid w:val="003765D4"/>
    <w:rsid w:val="00377A1A"/>
    <w:rsid w:val="00384B71"/>
    <w:rsid w:val="003927BB"/>
    <w:rsid w:val="00393760"/>
    <w:rsid w:val="00395A5F"/>
    <w:rsid w:val="003A21F3"/>
    <w:rsid w:val="003A3607"/>
    <w:rsid w:val="003A57E3"/>
    <w:rsid w:val="003A7D62"/>
    <w:rsid w:val="003B080C"/>
    <w:rsid w:val="003B3B27"/>
    <w:rsid w:val="003B3C14"/>
    <w:rsid w:val="003C33F7"/>
    <w:rsid w:val="003C658C"/>
    <w:rsid w:val="003D0FA2"/>
    <w:rsid w:val="003D28D5"/>
    <w:rsid w:val="003D69D6"/>
    <w:rsid w:val="003E1878"/>
    <w:rsid w:val="003E415D"/>
    <w:rsid w:val="003E7068"/>
    <w:rsid w:val="003F0D86"/>
    <w:rsid w:val="003F15DF"/>
    <w:rsid w:val="003F40F4"/>
    <w:rsid w:val="004000FC"/>
    <w:rsid w:val="00407C15"/>
    <w:rsid w:val="00413305"/>
    <w:rsid w:val="00415219"/>
    <w:rsid w:val="00415310"/>
    <w:rsid w:val="004209E7"/>
    <w:rsid w:val="00423376"/>
    <w:rsid w:val="00424C60"/>
    <w:rsid w:val="00425AC4"/>
    <w:rsid w:val="004261DC"/>
    <w:rsid w:val="00426330"/>
    <w:rsid w:val="0043172F"/>
    <w:rsid w:val="00436FD7"/>
    <w:rsid w:val="004375F8"/>
    <w:rsid w:val="00450AA3"/>
    <w:rsid w:val="00451D36"/>
    <w:rsid w:val="00452B48"/>
    <w:rsid w:val="004545AD"/>
    <w:rsid w:val="00460953"/>
    <w:rsid w:val="00461244"/>
    <w:rsid w:val="0046523F"/>
    <w:rsid w:val="004716D6"/>
    <w:rsid w:val="00472652"/>
    <w:rsid w:val="004766E7"/>
    <w:rsid w:val="004767F2"/>
    <w:rsid w:val="004840BE"/>
    <w:rsid w:val="00484604"/>
    <w:rsid w:val="0048729A"/>
    <w:rsid w:val="00490916"/>
    <w:rsid w:val="00495674"/>
    <w:rsid w:val="00495D13"/>
    <w:rsid w:val="004A2728"/>
    <w:rsid w:val="004A5D15"/>
    <w:rsid w:val="004B72F1"/>
    <w:rsid w:val="004B7706"/>
    <w:rsid w:val="004C1951"/>
    <w:rsid w:val="004D20DB"/>
    <w:rsid w:val="004D2CEC"/>
    <w:rsid w:val="004E1B3E"/>
    <w:rsid w:val="004F6D8A"/>
    <w:rsid w:val="004F73E9"/>
    <w:rsid w:val="00501DDA"/>
    <w:rsid w:val="0050243E"/>
    <w:rsid w:val="00506EB6"/>
    <w:rsid w:val="00515599"/>
    <w:rsid w:val="00525793"/>
    <w:rsid w:val="00527C07"/>
    <w:rsid w:val="0053597B"/>
    <w:rsid w:val="00535FF6"/>
    <w:rsid w:val="00540EB7"/>
    <w:rsid w:val="005414E8"/>
    <w:rsid w:val="00543EA6"/>
    <w:rsid w:val="00544514"/>
    <w:rsid w:val="00550A2D"/>
    <w:rsid w:val="00550F16"/>
    <w:rsid w:val="00551442"/>
    <w:rsid w:val="00555356"/>
    <w:rsid w:val="00561083"/>
    <w:rsid w:val="005629B4"/>
    <w:rsid w:val="00564A40"/>
    <w:rsid w:val="00567408"/>
    <w:rsid w:val="00575CA0"/>
    <w:rsid w:val="005840DA"/>
    <w:rsid w:val="0058463F"/>
    <w:rsid w:val="00586B18"/>
    <w:rsid w:val="00592974"/>
    <w:rsid w:val="00594ACF"/>
    <w:rsid w:val="00595EFA"/>
    <w:rsid w:val="005A5DA0"/>
    <w:rsid w:val="005A7A31"/>
    <w:rsid w:val="005B7B4F"/>
    <w:rsid w:val="005C1967"/>
    <w:rsid w:val="005C298D"/>
    <w:rsid w:val="005C3920"/>
    <w:rsid w:val="005C41BD"/>
    <w:rsid w:val="005C4EF9"/>
    <w:rsid w:val="005C6EE8"/>
    <w:rsid w:val="005D0A3B"/>
    <w:rsid w:val="005D2CE6"/>
    <w:rsid w:val="005D3DC5"/>
    <w:rsid w:val="005D5664"/>
    <w:rsid w:val="005D5E96"/>
    <w:rsid w:val="005F49EF"/>
    <w:rsid w:val="005F4DFE"/>
    <w:rsid w:val="00603A8C"/>
    <w:rsid w:val="00606C16"/>
    <w:rsid w:val="0061317C"/>
    <w:rsid w:val="00615029"/>
    <w:rsid w:val="0061567C"/>
    <w:rsid w:val="0062710F"/>
    <w:rsid w:val="00630BB7"/>
    <w:rsid w:val="00631BFD"/>
    <w:rsid w:val="00632268"/>
    <w:rsid w:val="006346F5"/>
    <w:rsid w:val="00634985"/>
    <w:rsid w:val="006418DC"/>
    <w:rsid w:val="00641C53"/>
    <w:rsid w:val="00642E1E"/>
    <w:rsid w:val="0064354E"/>
    <w:rsid w:val="00650C86"/>
    <w:rsid w:val="00666531"/>
    <w:rsid w:val="0067009F"/>
    <w:rsid w:val="00680A80"/>
    <w:rsid w:val="0068586F"/>
    <w:rsid w:val="0068596E"/>
    <w:rsid w:val="00687BCC"/>
    <w:rsid w:val="006919EE"/>
    <w:rsid w:val="00694E54"/>
    <w:rsid w:val="006A0C05"/>
    <w:rsid w:val="006B0D38"/>
    <w:rsid w:val="006B300B"/>
    <w:rsid w:val="006B5E1B"/>
    <w:rsid w:val="006C1085"/>
    <w:rsid w:val="006C5702"/>
    <w:rsid w:val="006C6D13"/>
    <w:rsid w:val="006D1C29"/>
    <w:rsid w:val="006D512D"/>
    <w:rsid w:val="006E09C6"/>
    <w:rsid w:val="006E689A"/>
    <w:rsid w:val="006F27AC"/>
    <w:rsid w:val="006F49B5"/>
    <w:rsid w:val="00700860"/>
    <w:rsid w:val="00711A07"/>
    <w:rsid w:val="00712628"/>
    <w:rsid w:val="00712636"/>
    <w:rsid w:val="00723DE4"/>
    <w:rsid w:val="00730501"/>
    <w:rsid w:val="007354AC"/>
    <w:rsid w:val="0073629E"/>
    <w:rsid w:val="007409D1"/>
    <w:rsid w:val="007414B4"/>
    <w:rsid w:val="0074560C"/>
    <w:rsid w:val="00746B1B"/>
    <w:rsid w:val="00751100"/>
    <w:rsid w:val="00753F2B"/>
    <w:rsid w:val="0076634D"/>
    <w:rsid w:val="0077533F"/>
    <w:rsid w:val="0077792B"/>
    <w:rsid w:val="00780030"/>
    <w:rsid w:val="00781419"/>
    <w:rsid w:val="00782750"/>
    <w:rsid w:val="00782E77"/>
    <w:rsid w:val="00785438"/>
    <w:rsid w:val="007904E0"/>
    <w:rsid w:val="00791669"/>
    <w:rsid w:val="00794DA0"/>
    <w:rsid w:val="00796717"/>
    <w:rsid w:val="007A0273"/>
    <w:rsid w:val="007A5833"/>
    <w:rsid w:val="007B0C5C"/>
    <w:rsid w:val="007B1476"/>
    <w:rsid w:val="007B482D"/>
    <w:rsid w:val="007C0265"/>
    <w:rsid w:val="007C3361"/>
    <w:rsid w:val="007C70BF"/>
    <w:rsid w:val="007E3738"/>
    <w:rsid w:val="007E6110"/>
    <w:rsid w:val="007F1B27"/>
    <w:rsid w:val="007F6A24"/>
    <w:rsid w:val="007F6E93"/>
    <w:rsid w:val="00806C4D"/>
    <w:rsid w:val="008112BA"/>
    <w:rsid w:val="00813F6F"/>
    <w:rsid w:val="00814120"/>
    <w:rsid w:val="0081685D"/>
    <w:rsid w:val="008177C1"/>
    <w:rsid w:val="00820143"/>
    <w:rsid w:val="00822ECC"/>
    <w:rsid w:val="008246C5"/>
    <w:rsid w:val="00825935"/>
    <w:rsid w:val="00826BFD"/>
    <w:rsid w:val="008279D0"/>
    <w:rsid w:val="00832F43"/>
    <w:rsid w:val="00834793"/>
    <w:rsid w:val="008368FD"/>
    <w:rsid w:val="00837D4D"/>
    <w:rsid w:val="00840A14"/>
    <w:rsid w:val="00841A8D"/>
    <w:rsid w:val="00861CD7"/>
    <w:rsid w:val="00862E84"/>
    <w:rsid w:val="00867CAA"/>
    <w:rsid w:val="00872332"/>
    <w:rsid w:val="008746D4"/>
    <w:rsid w:val="0087599D"/>
    <w:rsid w:val="00881A07"/>
    <w:rsid w:val="00881A91"/>
    <w:rsid w:val="00882301"/>
    <w:rsid w:val="00884828"/>
    <w:rsid w:val="008876DC"/>
    <w:rsid w:val="00891305"/>
    <w:rsid w:val="00895592"/>
    <w:rsid w:val="00895E04"/>
    <w:rsid w:val="0089691A"/>
    <w:rsid w:val="008A2CA6"/>
    <w:rsid w:val="008A3362"/>
    <w:rsid w:val="008B7DCE"/>
    <w:rsid w:val="008D4DE3"/>
    <w:rsid w:val="008D57C6"/>
    <w:rsid w:val="008E26F8"/>
    <w:rsid w:val="008F49A5"/>
    <w:rsid w:val="008F5287"/>
    <w:rsid w:val="009052CD"/>
    <w:rsid w:val="00905644"/>
    <w:rsid w:val="00922D9B"/>
    <w:rsid w:val="009238B2"/>
    <w:rsid w:val="0092520C"/>
    <w:rsid w:val="00930372"/>
    <w:rsid w:val="00930DD5"/>
    <w:rsid w:val="0093207E"/>
    <w:rsid w:val="009322E7"/>
    <w:rsid w:val="00940D46"/>
    <w:rsid w:val="00941AB8"/>
    <w:rsid w:val="00953174"/>
    <w:rsid w:val="00965340"/>
    <w:rsid w:val="00966CA6"/>
    <w:rsid w:val="009745ED"/>
    <w:rsid w:val="00980C5A"/>
    <w:rsid w:val="00997C4A"/>
    <w:rsid w:val="00997D92"/>
    <w:rsid w:val="009A2217"/>
    <w:rsid w:val="009A2F60"/>
    <w:rsid w:val="009A58C3"/>
    <w:rsid w:val="009A7CA1"/>
    <w:rsid w:val="009B18DB"/>
    <w:rsid w:val="009B4677"/>
    <w:rsid w:val="009B635C"/>
    <w:rsid w:val="009B7D37"/>
    <w:rsid w:val="009C1EF1"/>
    <w:rsid w:val="009C7BDB"/>
    <w:rsid w:val="009E217B"/>
    <w:rsid w:val="009E4F8D"/>
    <w:rsid w:val="009E61A1"/>
    <w:rsid w:val="009E740A"/>
    <w:rsid w:val="009F0A73"/>
    <w:rsid w:val="009F5099"/>
    <w:rsid w:val="009F6CEA"/>
    <w:rsid w:val="009F7DA2"/>
    <w:rsid w:val="00A005E4"/>
    <w:rsid w:val="00A02560"/>
    <w:rsid w:val="00A07719"/>
    <w:rsid w:val="00A15243"/>
    <w:rsid w:val="00A178D1"/>
    <w:rsid w:val="00A23772"/>
    <w:rsid w:val="00A310BC"/>
    <w:rsid w:val="00A32EBD"/>
    <w:rsid w:val="00A3380A"/>
    <w:rsid w:val="00A408A7"/>
    <w:rsid w:val="00A4318D"/>
    <w:rsid w:val="00A450EA"/>
    <w:rsid w:val="00A518EF"/>
    <w:rsid w:val="00A57D9F"/>
    <w:rsid w:val="00A61526"/>
    <w:rsid w:val="00A6327F"/>
    <w:rsid w:val="00A671D7"/>
    <w:rsid w:val="00A7055B"/>
    <w:rsid w:val="00A72CAF"/>
    <w:rsid w:val="00A730BE"/>
    <w:rsid w:val="00A74E79"/>
    <w:rsid w:val="00A82E55"/>
    <w:rsid w:val="00A83168"/>
    <w:rsid w:val="00A84AB8"/>
    <w:rsid w:val="00A85E7C"/>
    <w:rsid w:val="00A91049"/>
    <w:rsid w:val="00A9169A"/>
    <w:rsid w:val="00A93145"/>
    <w:rsid w:val="00AA01FB"/>
    <w:rsid w:val="00AA0A4C"/>
    <w:rsid w:val="00AA1E97"/>
    <w:rsid w:val="00AA5C85"/>
    <w:rsid w:val="00AA615C"/>
    <w:rsid w:val="00AB032B"/>
    <w:rsid w:val="00AB5FCD"/>
    <w:rsid w:val="00AC131D"/>
    <w:rsid w:val="00AC23C3"/>
    <w:rsid w:val="00AC32CA"/>
    <w:rsid w:val="00AC4030"/>
    <w:rsid w:val="00AC57D1"/>
    <w:rsid w:val="00AC5C9D"/>
    <w:rsid w:val="00AD1BDB"/>
    <w:rsid w:val="00AD6092"/>
    <w:rsid w:val="00AD721B"/>
    <w:rsid w:val="00AE4278"/>
    <w:rsid w:val="00AF17BF"/>
    <w:rsid w:val="00AF4771"/>
    <w:rsid w:val="00B0107C"/>
    <w:rsid w:val="00B10BE0"/>
    <w:rsid w:val="00B273C7"/>
    <w:rsid w:val="00B41306"/>
    <w:rsid w:val="00B4132B"/>
    <w:rsid w:val="00B419EE"/>
    <w:rsid w:val="00B44688"/>
    <w:rsid w:val="00B458A7"/>
    <w:rsid w:val="00B531C4"/>
    <w:rsid w:val="00B54599"/>
    <w:rsid w:val="00B55200"/>
    <w:rsid w:val="00B645F3"/>
    <w:rsid w:val="00B65AF8"/>
    <w:rsid w:val="00B66A9D"/>
    <w:rsid w:val="00B805CF"/>
    <w:rsid w:val="00B8110F"/>
    <w:rsid w:val="00B82607"/>
    <w:rsid w:val="00B8339D"/>
    <w:rsid w:val="00B90CDD"/>
    <w:rsid w:val="00B92F66"/>
    <w:rsid w:val="00B97F43"/>
    <w:rsid w:val="00BA12A5"/>
    <w:rsid w:val="00BA1E40"/>
    <w:rsid w:val="00BA5F9A"/>
    <w:rsid w:val="00BB00A0"/>
    <w:rsid w:val="00BB0D38"/>
    <w:rsid w:val="00BB3808"/>
    <w:rsid w:val="00BD2E92"/>
    <w:rsid w:val="00BE212A"/>
    <w:rsid w:val="00BE358A"/>
    <w:rsid w:val="00BF017A"/>
    <w:rsid w:val="00BF33A9"/>
    <w:rsid w:val="00BF4D50"/>
    <w:rsid w:val="00C00197"/>
    <w:rsid w:val="00C0241B"/>
    <w:rsid w:val="00C04EB3"/>
    <w:rsid w:val="00C15317"/>
    <w:rsid w:val="00C21F12"/>
    <w:rsid w:val="00C23042"/>
    <w:rsid w:val="00C24763"/>
    <w:rsid w:val="00C31235"/>
    <w:rsid w:val="00C31583"/>
    <w:rsid w:val="00C333D6"/>
    <w:rsid w:val="00C33FA5"/>
    <w:rsid w:val="00C34F9D"/>
    <w:rsid w:val="00C36693"/>
    <w:rsid w:val="00C4662D"/>
    <w:rsid w:val="00C53CF7"/>
    <w:rsid w:val="00C572E1"/>
    <w:rsid w:val="00C57CC3"/>
    <w:rsid w:val="00C60FCC"/>
    <w:rsid w:val="00C655B8"/>
    <w:rsid w:val="00C67EE3"/>
    <w:rsid w:val="00C7352A"/>
    <w:rsid w:val="00C74283"/>
    <w:rsid w:val="00C7556D"/>
    <w:rsid w:val="00C755F9"/>
    <w:rsid w:val="00C77CEB"/>
    <w:rsid w:val="00C839FB"/>
    <w:rsid w:val="00C87F5B"/>
    <w:rsid w:val="00C93106"/>
    <w:rsid w:val="00C94FD6"/>
    <w:rsid w:val="00CA0273"/>
    <w:rsid w:val="00CA6A19"/>
    <w:rsid w:val="00CB0EF6"/>
    <w:rsid w:val="00CB3E37"/>
    <w:rsid w:val="00CB3F6E"/>
    <w:rsid w:val="00CC0479"/>
    <w:rsid w:val="00CC2EAC"/>
    <w:rsid w:val="00CC6396"/>
    <w:rsid w:val="00CD32CC"/>
    <w:rsid w:val="00CE1D71"/>
    <w:rsid w:val="00CE3519"/>
    <w:rsid w:val="00CE4F88"/>
    <w:rsid w:val="00CE54B0"/>
    <w:rsid w:val="00CF16E4"/>
    <w:rsid w:val="00CF6431"/>
    <w:rsid w:val="00D0129D"/>
    <w:rsid w:val="00D02275"/>
    <w:rsid w:val="00D04C83"/>
    <w:rsid w:val="00D06C42"/>
    <w:rsid w:val="00D07CB1"/>
    <w:rsid w:val="00D169A0"/>
    <w:rsid w:val="00D300CB"/>
    <w:rsid w:val="00D330C8"/>
    <w:rsid w:val="00D35C9A"/>
    <w:rsid w:val="00D36547"/>
    <w:rsid w:val="00D436CA"/>
    <w:rsid w:val="00D5123E"/>
    <w:rsid w:val="00D5177B"/>
    <w:rsid w:val="00D51BC5"/>
    <w:rsid w:val="00D51F73"/>
    <w:rsid w:val="00D52F02"/>
    <w:rsid w:val="00D604C9"/>
    <w:rsid w:val="00D64ABE"/>
    <w:rsid w:val="00D64BCA"/>
    <w:rsid w:val="00D64F28"/>
    <w:rsid w:val="00D722BE"/>
    <w:rsid w:val="00D76B78"/>
    <w:rsid w:val="00D94C48"/>
    <w:rsid w:val="00DA4CEC"/>
    <w:rsid w:val="00DB405A"/>
    <w:rsid w:val="00DB5776"/>
    <w:rsid w:val="00DB645B"/>
    <w:rsid w:val="00DB6855"/>
    <w:rsid w:val="00DB7C2B"/>
    <w:rsid w:val="00DC0DD6"/>
    <w:rsid w:val="00DC7EFD"/>
    <w:rsid w:val="00DD05C2"/>
    <w:rsid w:val="00DD1DE7"/>
    <w:rsid w:val="00DD1E5F"/>
    <w:rsid w:val="00DD5BC2"/>
    <w:rsid w:val="00DD69B3"/>
    <w:rsid w:val="00DE2742"/>
    <w:rsid w:val="00DE40BB"/>
    <w:rsid w:val="00DE74CA"/>
    <w:rsid w:val="00DF0111"/>
    <w:rsid w:val="00E0189F"/>
    <w:rsid w:val="00E1067F"/>
    <w:rsid w:val="00E117E9"/>
    <w:rsid w:val="00E14B06"/>
    <w:rsid w:val="00E16D37"/>
    <w:rsid w:val="00E319BB"/>
    <w:rsid w:val="00E32604"/>
    <w:rsid w:val="00E37DD5"/>
    <w:rsid w:val="00E40F8B"/>
    <w:rsid w:val="00E45578"/>
    <w:rsid w:val="00E45847"/>
    <w:rsid w:val="00E47CE1"/>
    <w:rsid w:val="00E725FE"/>
    <w:rsid w:val="00E73890"/>
    <w:rsid w:val="00E760B5"/>
    <w:rsid w:val="00E863B7"/>
    <w:rsid w:val="00E9192B"/>
    <w:rsid w:val="00E920AA"/>
    <w:rsid w:val="00E9255F"/>
    <w:rsid w:val="00E931E6"/>
    <w:rsid w:val="00E94DB4"/>
    <w:rsid w:val="00EA412A"/>
    <w:rsid w:val="00EA6365"/>
    <w:rsid w:val="00EA686F"/>
    <w:rsid w:val="00EA7CD6"/>
    <w:rsid w:val="00EB1C87"/>
    <w:rsid w:val="00EC3161"/>
    <w:rsid w:val="00EC3175"/>
    <w:rsid w:val="00ED1581"/>
    <w:rsid w:val="00ED27EF"/>
    <w:rsid w:val="00ED2BBA"/>
    <w:rsid w:val="00ED3550"/>
    <w:rsid w:val="00EE374E"/>
    <w:rsid w:val="00EF1A20"/>
    <w:rsid w:val="00EF2042"/>
    <w:rsid w:val="00EF2465"/>
    <w:rsid w:val="00EF7FDA"/>
    <w:rsid w:val="00F0418E"/>
    <w:rsid w:val="00F0786E"/>
    <w:rsid w:val="00F13154"/>
    <w:rsid w:val="00F15280"/>
    <w:rsid w:val="00F16F1C"/>
    <w:rsid w:val="00F1730B"/>
    <w:rsid w:val="00F20296"/>
    <w:rsid w:val="00F2033A"/>
    <w:rsid w:val="00F2252A"/>
    <w:rsid w:val="00F25C43"/>
    <w:rsid w:val="00F36EFD"/>
    <w:rsid w:val="00F45B06"/>
    <w:rsid w:val="00F56450"/>
    <w:rsid w:val="00F60A3F"/>
    <w:rsid w:val="00F61AF4"/>
    <w:rsid w:val="00F634E8"/>
    <w:rsid w:val="00F63563"/>
    <w:rsid w:val="00F64319"/>
    <w:rsid w:val="00F67DCD"/>
    <w:rsid w:val="00F71B95"/>
    <w:rsid w:val="00F71F44"/>
    <w:rsid w:val="00F73903"/>
    <w:rsid w:val="00F76883"/>
    <w:rsid w:val="00F8067C"/>
    <w:rsid w:val="00F8087D"/>
    <w:rsid w:val="00F84490"/>
    <w:rsid w:val="00F86FA8"/>
    <w:rsid w:val="00F91F47"/>
    <w:rsid w:val="00F9635B"/>
    <w:rsid w:val="00FA0BF3"/>
    <w:rsid w:val="00FA1056"/>
    <w:rsid w:val="00FA24BA"/>
    <w:rsid w:val="00FA7D04"/>
    <w:rsid w:val="00FB1F96"/>
    <w:rsid w:val="00FB28F1"/>
    <w:rsid w:val="00FB6BB3"/>
    <w:rsid w:val="00FC22FE"/>
    <w:rsid w:val="00FC6342"/>
    <w:rsid w:val="00FE29CB"/>
    <w:rsid w:val="00FE2AAC"/>
    <w:rsid w:val="00FE3759"/>
    <w:rsid w:val="00FF4791"/>
    <w:rsid w:val="00FF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75A85A"/>
  <w15:chartTrackingRefBased/>
  <w15:docId w15:val="{0BAE94F2-D947-4DEB-B383-0A946622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AAC"/>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uiPriority w:val="9"/>
    <w:qFormat/>
    <w:rsid w:val="00FE2AAC"/>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FE2AAC"/>
    <w:pPr>
      <w:keepNext/>
      <w:spacing w:before="240" w:after="60"/>
      <w:outlineLvl w:val="1"/>
    </w:pPr>
    <w:rPr>
      <w:rFonts w:ascii="Cambria" w:hAnsi="Cambria"/>
      <w:b/>
      <w:bCs/>
      <w:i/>
      <w:iCs/>
      <w:sz w:val="28"/>
      <w:szCs w:val="28"/>
    </w:rPr>
  </w:style>
  <w:style w:type="paragraph" w:styleId="3">
    <w:name w:val="heading 3"/>
    <w:basedOn w:val="a"/>
    <w:next w:val="a"/>
    <w:link w:val="30"/>
    <w:qFormat/>
    <w:rsid w:val="00FE2AAC"/>
    <w:pPr>
      <w:keepNext/>
      <w:spacing w:before="240" w:after="60"/>
      <w:outlineLvl w:val="2"/>
    </w:pPr>
    <w:rPr>
      <w:rFonts w:ascii="Cambria" w:hAnsi="Cambria"/>
      <w:b/>
      <w:bCs/>
      <w:sz w:val="26"/>
      <w:szCs w:val="26"/>
    </w:rPr>
  </w:style>
  <w:style w:type="paragraph" w:styleId="4">
    <w:name w:val="heading 4"/>
    <w:basedOn w:val="a"/>
    <w:next w:val="a"/>
    <w:link w:val="40"/>
    <w:rsid w:val="00FE2AAC"/>
    <w:pPr>
      <w:keepNext/>
      <w:keepLines/>
      <w:widowControl/>
      <w:suppressAutoHyphens w:val="0"/>
      <w:spacing w:before="240" w:after="40" w:line="259" w:lineRule="auto"/>
      <w:outlineLvl w:val="3"/>
    </w:pPr>
    <w:rPr>
      <w:rFonts w:ascii="Calibri" w:eastAsia="Calibri" w:hAnsi="Calibri" w:cs="Calibri"/>
      <w:b/>
      <w:lang w:val="ru-RU" w:eastAsia="uk-UA"/>
    </w:rPr>
  </w:style>
  <w:style w:type="paragraph" w:styleId="5">
    <w:name w:val="heading 5"/>
    <w:basedOn w:val="a"/>
    <w:next w:val="a"/>
    <w:link w:val="50"/>
    <w:unhideWhenUsed/>
    <w:qFormat/>
    <w:rsid w:val="00FE2AAC"/>
    <w:pPr>
      <w:spacing w:before="240" w:after="60"/>
      <w:outlineLvl w:val="4"/>
    </w:pPr>
    <w:rPr>
      <w:rFonts w:ascii="Calibri" w:hAnsi="Calibri"/>
      <w:b/>
      <w:bCs/>
      <w:i/>
      <w:iCs/>
      <w:sz w:val="26"/>
      <w:szCs w:val="26"/>
    </w:rPr>
  </w:style>
  <w:style w:type="paragraph" w:styleId="6">
    <w:name w:val="heading 6"/>
    <w:basedOn w:val="a"/>
    <w:next w:val="a"/>
    <w:link w:val="60"/>
    <w:rsid w:val="00FE2AAC"/>
    <w:pPr>
      <w:keepNext/>
      <w:keepLines/>
      <w:widowControl/>
      <w:suppressAutoHyphens w:val="0"/>
      <w:spacing w:before="200" w:after="40" w:line="259" w:lineRule="auto"/>
      <w:outlineLvl w:val="5"/>
    </w:pPr>
    <w:rPr>
      <w:rFonts w:ascii="Calibri" w:eastAsia="Calibri" w:hAnsi="Calibri" w:cs="Calibri"/>
      <w:b/>
      <w:sz w:val="20"/>
      <w:szCs w:val="20"/>
      <w:lang w:val="ru-RU" w:eastAsia="uk-UA"/>
    </w:rPr>
  </w:style>
  <w:style w:type="paragraph" w:styleId="9">
    <w:name w:val="heading 9"/>
    <w:basedOn w:val="a"/>
    <w:next w:val="a"/>
    <w:link w:val="90"/>
    <w:uiPriority w:val="9"/>
    <w:unhideWhenUsed/>
    <w:qFormat/>
    <w:rsid w:val="00FE2AAC"/>
    <w:pPr>
      <w:widowControl/>
      <w:suppressAutoHyphens w:val="0"/>
      <w:spacing w:before="240" w:after="60"/>
      <w:outlineLvl w:val="8"/>
    </w:pPr>
    <w:rPr>
      <w:rFonts w:ascii="Cambria" w:hAnsi="Cambria"/>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AAC"/>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FE2AAC"/>
    <w:rPr>
      <w:rFonts w:ascii="Cambria" w:eastAsia="Times New Roman" w:hAnsi="Cambria" w:cs="Times New Roman"/>
      <w:b/>
      <w:bCs/>
      <w:i/>
      <w:iCs/>
      <w:sz w:val="28"/>
      <w:szCs w:val="28"/>
      <w:lang w:val="uk-UA" w:eastAsia="ar-SA"/>
    </w:rPr>
  </w:style>
  <w:style w:type="character" w:customStyle="1" w:styleId="30">
    <w:name w:val="Заголовок 3 Знак"/>
    <w:basedOn w:val="a0"/>
    <w:link w:val="3"/>
    <w:rsid w:val="00FE2AAC"/>
    <w:rPr>
      <w:rFonts w:ascii="Cambria" w:eastAsia="Times New Roman" w:hAnsi="Cambria" w:cs="Times New Roman"/>
      <w:b/>
      <w:bCs/>
      <w:sz w:val="26"/>
      <w:szCs w:val="26"/>
      <w:lang w:val="uk-UA" w:eastAsia="ar-SA"/>
    </w:rPr>
  </w:style>
  <w:style w:type="character" w:customStyle="1" w:styleId="40">
    <w:name w:val="Заголовок 4 Знак"/>
    <w:basedOn w:val="a0"/>
    <w:link w:val="4"/>
    <w:rsid w:val="00FE2AAC"/>
    <w:rPr>
      <w:rFonts w:ascii="Calibri" w:eastAsia="Calibri" w:hAnsi="Calibri" w:cs="Calibri"/>
      <w:b/>
      <w:sz w:val="24"/>
      <w:szCs w:val="24"/>
      <w:lang w:eastAsia="uk-UA"/>
    </w:rPr>
  </w:style>
  <w:style w:type="character" w:customStyle="1" w:styleId="50">
    <w:name w:val="Заголовок 5 Знак"/>
    <w:basedOn w:val="a0"/>
    <w:link w:val="5"/>
    <w:rsid w:val="00FE2AAC"/>
    <w:rPr>
      <w:rFonts w:ascii="Calibri" w:eastAsia="Times New Roman" w:hAnsi="Calibri" w:cs="Times New Roman"/>
      <w:b/>
      <w:bCs/>
      <w:i/>
      <w:iCs/>
      <w:sz w:val="26"/>
      <w:szCs w:val="26"/>
      <w:lang w:val="uk-UA" w:eastAsia="ar-SA"/>
    </w:rPr>
  </w:style>
  <w:style w:type="character" w:customStyle="1" w:styleId="60">
    <w:name w:val="Заголовок 6 Знак"/>
    <w:basedOn w:val="a0"/>
    <w:link w:val="6"/>
    <w:rsid w:val="00FE2AAC"/>
    <w:rPr>
      <w:rFonts w:ascii="Calibri" w:eastAsia="Calibri" w:hAnsi="Calibri" w:cs="Calibri"/>
      <w:b/>
      <w:sz w:val="20"/>
      <w:szCs w:val="20"/>
      <w:lang w:eastAsia="uk-UA"/>
    </w:rPr>
  </w:style>
  <w:style w:type="character" w:customStyle="1" w:styleId="90">
    <w:name w:val="Заголовок 9 Знак"/>
    <w:basedOn w:val="a0"/>
    <w:link w:val="9"/>
    <w:uiPriority w:val="9"/>
    <w:rsid w:val="00FE2AAC"/>
    <w:rPr>
      <w:rFonts w:ascii="Cambria" w:eastAsia="Times New Roman" w:hAnsi="Cambria" w:cs="Times New Roman"/>
      <w:lang w:eastAsia="ru-RU"/>
    </w:rPr>
  </w:style>
  <w:style w:type="table" w:styleId="a3">
    <w:name w:val="Table Grid"/>
    <w:basedOn w:val="a1"/>
    <w:uiPriority w:val="59"/>
    <w:rsid w:val="00FE2A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uiPriority w:val="99"/>
    <w:rsid w:val="00FE2AAC"/>
    <w:rPr>
      <w:rFonts w:ascii="Symbol" w:hAnsi="Symbol"/>
    </w:rPr>
  </w:style>
  <w:style w:type="character" w:customStyle="1" w:styleId="rvts0">
    <w:name w:val="rvts0"/>
    <w:uiPriority w:val="99"/>
    <w:rsid w:val="00FE2AAC"/>
    <w:rPr>
      <w:rFonts w:cs="Times New Roman"/>
    </w:rPr>
  </w:style>
  <w:style w:type="character" w:styleId="a4">
    <w:name w:val="Hyperlink"/>
    <w:uiPriority w:val="99"/>
    <w:rsid w:val="00FE2AAC"/>
    <w:rPr>
      <w:rFonts w:cs="Times New Roman"/>
      <w:color w:val="0000FF"/>
      <w:u w:val="single"/>
    </w:rPr>
  </w:style>
  <w:style w:type="paragraph" w:styleId="a5">
    <w:name w:val="Body Text"/>
    <w:basedOn w:val="a"/>
    <w:link w:val="a6"/>
    <w:uiPriority w:val="1"/>
    <w:qFormat/>
    <w:rsid w:val="00FE2AAC"/>
    <w:pPr>
      <w:spacing w:after="120"/>
    </w:pPr>
  </w:style>
  <w:style w:type="character" w:customStyle="1" w:styleId="a6">
    <w:name w:val="Основной текст Знак"/>
    <w:basedOn w:val="a0"/>
    <w:link w:val="a5"/>
    <w:uiPriority w:val="1"/>
    <w:rsid w:val="00FE2AAC"/>
    <w:rPr>
      <w:rFonts w:ascii="Times New Roman" w:eastAsia="Times New Roman" w:hAnsi="Times New Roman" w:cs="Times New Roman"/>
      <w:sz w:val="24"/>
      <w:szCs w:val="24"/>
      <w:lang w:val="uk-UA" w:eastAsia="ar-SA"/>
    </w:rPr>
  </w:style>
  <w:style w:type="paragraph" w:customStyle="1" w:styleId="NormalWeb1">
    <w:name w:val="Normal (Web)1"/>
    <w:basedOn w:val="a"/>
    <w:uiPriority w:val="99"/>
    <w:rsid w:val="00FE2AAC"/>
    <w:pPr>
      <w:spacing w:before="100" w:after="100"/>
    </w:pPr>
  </w:style>
  <w:style w:type="paragraph" w:customStyle="1" w:styleId="PreformattedText">
    <w:name w:val="Preformatted Text"/>
    <w:basedOn w:val="a"/>
    <w:uiPriority w:val="99"/>
    <w:rsid w:val="00FE2AAC"/>
    <w:rPr>
      <w:rFonts w:ascii="Courier New" w:hAnsi="Courier New" w:cs="Courier New"/>
      <w:sz w:val="20"/>
      <w:szCs w:val="20"/>
    </w:rPr>
  </w:style>
  <w:style w:type="paragraph" w:customStyle="1" w:styleId="Footer1">
    <w:name w:val="Footer1"/>
    <w:basedOn w:val="a"/>
    <w:uiPriority w:val="99"/>
    <w:rsid w:val="00FE2AAC"/>
    <w:pPr>
      <w:tabs>
        <w:tab w:val="center" w:pos="4819"/>
        <w:tab w:val="right" w:pos="9639"/>
      </w:tabs>
    </w:pPr>
  </w:style>
  <w:style w:type="paragraph" w:styleId="a7">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Обычный (Web)"/>
    <w:basedOn w:val="a"/>
    <w:link w:val="11"/>
    <w:uiPriority w:val="99"/>
    <w:qFormat/>
    <w:rsid w:val="00FE2AAC"/>
    <w:pPr>
      <w:spacing w:before="280" w:after="280"/>
    </w:pPr>
  </w:style>
  <w:style w:type="paragraph" w:styleId="a8">
    <w:name w:val="header"/>
    <w:basedOn w:val="a"/>
    <w:link w:val="a9"/>
    <w:uiPriority w:val="99"/>
    <w:rsid w:val="00FE2AAC"/>
    <w:pPr>
      <w:tabs>
        <w:tab w:val="center" w:pos="4677"/>
        <w:tab w:val="right" w:pos="9355"/>
      </w:tabs>
    </w:pPr>
  </w:style>
  <w:style w:type="character" w:customStyle="1" w:styleId="a9">
    <w:name w:val="Верхний колонтитул Знак"/>
    <w:basedOn w:val="a0"/>
    <w:link w:val="a8"/>
    <w:uiPriority w:val="99"/>
    <w:rsid w:val="00FE2AAC"/>
    <w:rPr>
      <w:rFonts w:ascii="Times New Roman" w:eastAsia="Times New Roman" w:hAnsi="Times New Roman" w:cs="Times New Roman"/>
      <w:sz w:val="24"/>
      <w:szCs w:val="24"/>
      <w:lang w:val="uk-UA" w:eastAsia="ar-SA"/>
    </w:rPr>
  </w:style>
  <w:style w:type="paragraph" w:styleId="HTML">
    <w:name w:val="HTML Preformatted"/>
    <w:aliases w:val="Знак2,Знак"/>
    <w:basedOn w:val="a"/>
    <w:link w:val="HTML0"/>
    <w:rsid w:val="00FE2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aliases w:val="Знак2 Знак,Знак Знак"/>
    <w:basedOn w:val="a0"/>
    <w:link w:val="HTML"/>
    <w:uiPriority w:val="99"/>
    <w:rsid w:val="00FE2AAC"/>
    <w:rPr>
      <w:rFonts w:ascii="Courier New" w:eastAsia="Times New Roman" w:hAnsi="Courier New" w:cs="Courier New"/>
      <w:sz w:val="20"/>
      <w:szCs w:val="20"/>
      <w:lang w:eastAsia="ar-SA"/>
    </w:rPr>
  </w:style>
  <w:style w:type="paragraph" w:customStyle="1" w:styleId="rvps2">
    <w:name w:val="rvps2"/>
    <w:basedOn w:val="a"/>
    <w:qFormat/>
    <w:rsid w:val="00FE2AAC"/>
    <w:pPr>
      <w:widowControl/>
      <w:spacing w:before="280" w:after="280"/>
    </w:pPr>
  </w:style>
  <w:style w:type="character" w:customStyle="1" w:styleId="rvts37">
    <w:name w:val="rvts37"/>
    <w:uiPriority w:val="99"/>
    <w:rsid w:val="00FE2AAC"/>
    <w:rPr>
      <w:rFonts w:cs="Times New Roman"/>
    </w:rPr>
  </w:style>
  <w:style w:type="paragraph" w:styleId="aa">
    <w:name w:val="No Spacing"/>
    <w:link w:val="ab"/>
    <w:uiPriority w:val="99"/>
    <w:qFormat/>
    <w:rsid w:val="00FE2AAC"/>
    <w:pPr>
      <w:spacing w:after="0" w:line="240" w:lineRule="auto"/>
    </w:pPr>
    <w:rPr>
      <w:rFonts w:ascii="Calibri" w:eastAsia="Times New Roman" w:hAnsi="Calibri" w:cs="Times New Roman"/>
    </w:rPr>
  </w:style>
  <w:style w:type="paragraph" w:styleId="ac">
    <w:name w:val="footer"/>
    <w:basedOn w:val="a"/>
    <w:link w:val="ad"/>
    <w:uiPriority w:val="99"/>
    <w:rsid w:val="00FE2AAC"/>
    <w:pPr>
      <w:tabs>
        <w:tab w:val="center" w:pos="4677"/>
        <w:tab w:val="right" w:pos="9355"/>
      </w:tabs>
    </w:pPr>
  </w:style>
  <w:style w:type="character" w:customStyle="1" w:styleId="ad">
    <w:name w:val="Нижний колонтитул Знак"/>
    <w:basedOn w:val="a0"/>
    <w:link w:val="ac"/>
    <w:uiPriority w:val="99"/>
    <w:rsid w:val="00FE2AAC"/>
    <w:rPr>
      <w:rFonts w:ascii="Times New Roman" w:eastAsia="Times New Roman" w:hAnsi="Times New Roman" w:cs="Times New Roman"/>
      <w:sz w:val="24"/>
      <w:szCs w:val="24"/>
      <w:lang w:val="uk-UA" w:eastAsia="ar-SA"/>
    </w:rPr>
  </w:style>
  <w:style w:type="paragraph" w:customStyle="1" w:styleId="21">
    <w:name w:val="Знак Знак2 Знак Знак"/>
    <w:basedOn w:val="a"/>
    <w:uiPriority w:val="99"/>
    <w:rsid w:val="00FE2AAC"/>
    <w:pPr>
      <w:widowControl/>
      <w:suppressAutoHyphens w:val="0"/>
    </w:pPr>
    <w:rPr>
      <w:rFonts w:ascii="Verdana" w:hAnsi="Verdana" w:cs="Verdana"/>
      <w:sz w:val="20"/>
      <w:szCs w:val="20"/>
      <w:lang w:val="en-US" w:eastAsia="en-US"/>
    </w:rPr>
  </w:style>
  <w:style w:type="paragraph" w:styleId="ae">
    <w:name w:val="Title"/>
    <w:basedOn w:val="a"/>
    <w:next w:val="a5"/>
    <w:link w:val="af"/>
    <w:qFormat/>
    <w:rsid w:val="00FE2AAC"/>
    <w:pPr>
      <w:keepNext/>
      <w:widowControl/>
      <w:spacing w:before="240" w:after="120"/>
    </w:pPr>
    <w:rPr>
      <w:rFonts w:ascii="Arial" w:eastAsia="Arial Unicode MS" w:hAnsi="Arial" w:cs="Tahoma"/>
      <w:kern w:val="1"/>
      <w:sz w:val="28"/>
      <w:szCs w:val="28"/>
      <w:lang w:val="ru-RU"/>
    </w:rPr>
  </w:style>
  <w:style w:type="character" w:customStyle="1" w:styleId="af">
    <w:name w:val="Заголовок Знак"/>
    <w:basedOn w:val="a0"/>
    <w:link w:val="ae"/>
    <w:rsid w:val="00FE2AAC"/>
    <w:rPr>
      <w:rFonts w:ascii="Arial" w:eastAsia="Arial Unicode MS" w:hAnsi="Arial" w:cs="Tahoma"/>
      <w:kern w:val="1"/>
      <w:sz w:val="28"/>
      <w:szCs w:val="28"/>
      <w:lang w:eastAsia="ar-SA"/>
    </w:rPr>
  </w:style>
  <w:style w:type="paragraph" w:customStyle="1" w:styleId="210">
    <w:name w:val="Основной текст 21"/>
    <w:basedOn w:val="a"/>
    <w:rsid w:val="00FE2AAC"/>
    <w:pPr>
      <w:widowControl/>
      <w:jc w:val="both"/>
    </w:pPr>
    <w:rPr>
      <w:kern w:val="1"/>
      <w:szCs w:val="20"/>
    </w:rPr>
  </w:style>
  <w:style w:type="paragraph" w:customStyle="1" w:styleId="31">
    <w:name w:val="Основной текст 31"/>
    <w:basedOn w:val="a"/>
    <w:rsid w:val="00FE2AAC"/>
    <w:pPr>
      <w:widowControl/>
      <w:jc w:val="both"/>
    </w:pPr>
    <w:rPr>
      <w:kern w:val="1"/>
      <w:sz w:val="22"/>
      <w:szCs w:val="20"/>
      <w:lang w:val="ru-RU"/>
    </w:rPr>
  </w:style>
  <w:style w:type="paragraph" w:customStyle="1" w:styleId="32">
    <w:name w:val="Основной текст 32"/>
    <w:basedOn w:val="a"/>
    <w:uiPriority w:val="99"/>
    <w:rsid w:val="00FE2AAC"/>
    <w:pPr>
      <w:widowControl/>
      <w:jc w:val="both"/>
    </w:pPr>
    <w:rPr>
      <w:kern w:val="1"/>
      <w:sz w:val="22"/>
      <w:szCs w:val="20"/>
      <w:lang w:val="ru-RU"/>
    </w:rPr>
  </w:style>
  <w:style w:type="character" w:customStyle="1" w:styleId="rvts23">
    <w:name w:val="rvts23"/>
    <w:uiPriority w:val="99"/>
    <w:rsid w:val="00FE2AAC"/>
    <w:rPr>
      <w:rFonts w:cs="Times New Roman"/>
    </w:rPr>
  </w:style>
  <w:style w:type="character" w:styleId="af0">
    <w:name w:val="Emphasis"/>
    <w:uiPriority w:val="20"/>
    <w:qFormat/>
    <w:rsid w:val="00FE2AAC"/>
    <w:rPr>
      <w:rFonts w:cs="Times New Roman"/>
      <w:i/>
    </w:rPr>
  </w:style>
  <w:style w:type="paragraph" w:customStyle="1" w:styleId="ListParagraph1">
    <w:name w:val="List Paragraph1"/>
    <w:basedOn w:val="a"/>
    <w:uiPriority w:val="99"/>
    <w:rsid w:val="00FE2AAC"/>
    <w:pPr>
      <w:widowControl/>
      <w:suppressAutoHyphens w:val="0"/>
      <w:spacing w:after="200" w:line="276" w:lineRule="auto"/>
      <w:ind w:left="720"/>
    </w:pPr>
    <w:rPr>
      <w:rFonts w:ascii="Calibri" w:hAnsi="Calibri" w:cs="Calibri"/>
      <w:sz w:val="22"/>
      <w:szCs w:val="22"/>
      <w:lang w:val="ru-RU" w:eastAsia="ru-RU"/>
    </w:rPr>
  </w:style>
  <w:style w:type="paragraph" w:customStyle="1" w:styleId="12">
    <w:name w:val="Обычный1"/>
    <w:uiPriority w:val="99"/>
    <w:rsid w:val="00FE2AAC"/>
    <w:pPr>
      <w:spacing w:after="0" w:line="276" w:lineRule="auto"/>
    </w:pPr>
    <w:rPr>
      <w:rFonts w:ascii="Arial" w:eastAsia="Times New Roman" w:hAnsi="Arial" w:cs="Arial"/>
      <w:color w:val="000000"/>
      <w:lang w:eastAsia="ru-RU"/>
    </w:rPr>
  </w:style>
  <w:style w:type="character" w:customStyle="1" w:styleId="FontStyle">
    <w:name w:val="Font Style"/>
    <w:uiPriority w:val="99"/>
    <w:rsid w:val="00FE2AAC"/>
    <w:rPr>
      <w:color w:val="000000"/>
      <w:sz w:val="20"/>
    </w:rPr>
  </w:style>
  <w:style w:type="character" w:customStyle="1" w:styleId="apple-converted-space">
    <w:name w:val="apple-converted-space"/>
    <w:uiPriority w:val="99"/>
    <w:rsid w:val="00FE2AAC"/>
    <w:rPr>
      <w:rFonts w:cs="Times New Roman"/>
    </w:rPr>
  </w:style>
  <w:style w:type="paragraph" w:styleId="af1">
    <w:name w:val="List Paragraph"/>
    <w:aliases w:val="CA bullets,EBRD List,Chapter10,Список уровня 2,название табл/рис,Mummuga loetelu,Loendi lõik,En tкte 1,Report Para,WinDForce-Letter,Bullet Points,Liste Paragraf,List Paragraph in table,Akapit z listą,Цветной список - Акцент 11"/>
    <w:basedOn w:val="a"/>
    <w:link w:val="af2"/>
    <w:uiPriority w:val="34"/>
    <w:qFormat/>
    <w:rsid w:val="00FE2AAC"/>
    <w:pPr>
      <w:widowControl/>
      <w:suppressAutoHyphens w:val="0"/>
      <w:spacing w:after="200" w:line="276" w:lineRule="auto"/>
      <w:ind w:left="720"/>
      <w:contextualSpacing/>
    </w:pPr>
    <w:rPr>
      <w:rFonts w:ascii="Calibri" w:hAnsi="Calibri"/>
      <w:sz w:val="22"/>
      <w:szCs w:val="22"/>
      <w:lang w:val="ru-RU" w:eastAsia="ru-RU"/>
    </w:rPr>
  </w:style>
  <w:style w:type="paragraph" w:customStyle="1" w:styleId="13">
    <w:name w:val="Основной текст1"/>
    <w:basedOn w:val="a"/>
    <w:link w:val="af3"/>
    <w:rsid w:val="00FE2AAC"/>
    <w:pPr>
      <w:widowControl/>
      <w:shd w:val="clear" w:color="auto" w:fill="FFFFFF"/>
      <w:spacing w:before="300" w:after="300" w:line="274" w:lineRule="exact"/>
      <w:jc w:val="both"/>
    </w:pPr>
    <w:rPr>
      <w:color w:val="000000"/>
      <w:sz w:val="23"/>
      <w:szCs w:val="23"/>
      <w:lang w:val="ru-RU" w:eastAsia="zh-CN"/>
    </w:rPr>
  </w:style>
  <w:style w:type="paragraph" w:styleId="af4">
    <w:name w:val="Plain Text"/>
    <w:basedOn w:val="a"/>
    <w:link w:val="af5"/>
    <w:uiPriority w:val="99"/>
    <w:rsid w:val="00FE2AAC"/>
    <w:pPr>
      <w:widowControl/>
      <w:suppressAutoHyphens w:val="0"/>
    </w:pPr>
    <w:rPr>
      <w:rFonts w:ascii="Courier New" w:hAnsi="Courier New"/>
      <w:szCs w:val="20"/>
      <w:lang w:eastAsia="ru-RU"/>
    </w:rPr>
  </w:style>
  <w:style w:type="character" w:customStyle="1" w:styleId="af5">
    <w:name w:val="Текст Знак"/>
    <w:basedOn w:val="a0"/>
    <w:link w:val="af4"/>
    <w:uiPriority w:val="99"/>
    <w:rsid w:val="00FE2AAC"/>
    <w:rPr>
      <w:rFonts w:ascii="Courier New" w:eastAsia="Times New Roman" w:hAnsi="Courier New" w:cs="Times New Roman"/>
      <w:sz w:val="24"/>
      <w:szCs w:val="20"/>
      <w:lang w:val="uk-UA" w:eastAsia="ru-RU"/>
    </w:rPr>
  </w:style>
  <w:style w:type="paragraph" w:styleId="33">
    <w:name w:val="Body Text 3"/>
    <w:basedOn w:val="a"/>
    <w:link w:val="34"/>
    <w:rsid w:val="00FE2AAC"/>
    <w:pPr>
      <w:spacing w:after="120"/>
    </w:pPr>
    <w:rPr>
      <w:sz w:val="16"/>
      <w:szCs w:val="16"/>
    </w:rPr>
  </w:style>
  <w:style w:type="character" w:customStyle="1" w:styleId="34">
    <w:name w:val="Основной текст 3 Знак"/>
    <w:basedOn w:val="a0"/>
    <w:link w:val="33"/>
    <w:rsid w:val="00FE2AAC"/>
    <w:rPr>
      <w:rFonts w:ascii="Times New Roman" w:eastAsia="Times New Roman" w:hAnsi="Times New Roman" w:cs="Times New Roman"/>
      <w:sz w:val="16"/>
      <w:szCs w:val="16"/>
      <w:lang w:val="uk-UA" w:eastAsia="ar-SA"/>
    </w:rPr>
  </w:style>
  <w:style w:type="paragraph" w:styleId="35">
    <w:name w:val="Body Text Indent 3"/>
    <w:basedOn w:val="a"/>
    <w:link w:val="36"/>
    <w:uiPriority w:val="99"/>
    <w:rsid w:val="00FE2AAC"/>
    <w:pPr>
      <w:spacing w:after="120"/>
      <w:ind w:left="283"/>
    </w:pPr>
    <w:rPr>
      <w:sz w:val="16"/>
      <w:szCs w:val="16"/>
    </w:rPr>
  </w:style>
  <w:style w:type="character" w:customStyle="1" w:styleId="36">
    <w:name w:val="Основной текст с отступом 3 Знак"/>
    <w:basedOn w:val="a0"/>
    <w:link w:val="35"/>
    <w:uiPriority w:val="99"/>
    <w:rsid w:val="00FE2AAC"/>
    <w:rPr>
      <w:rFonts w:ascii="Times New Roman" w:eastAsia="Times New Roman" w:hAnsi="Times New Roman" w:cs="Times New Roman"/>
      <w:sz w:val="16"/>
      <w:szCs w:val="16"/>
      <w:lang w:val="uk-UA" w:eastAsia="ar-SA"/>
    </w:rPr>
  </w:style>
  <w:style w:type="character" w:customStyle="1" w:styleId="ab">
    <w:name w:val="Без интервала Знак"/>
    <w:link w:val="aa"/>
    <w:uiPriority w:val="99"/>
    <w:locked/>
    <w:rsid w:val="00FE2AAC"/>
    <w:rPr>
      <w:rFonts w:ascii="Calibri" w:eastAsia="Times New Roman" w:hAnsi="Calibri" w:cs="Times New Roman"/>
    </w:rPr>
  </w:style>
  <w:style w:type="character" w:styleId="af6">
    <w:name w:val="Strong"/>
    <w:uiPriority w:val="22"/>
    <w:qFormat/>
    <w:rsid w:val="00FE2AAC"/>
    <w:rPr>
      <w:rFonts w:cs="Times New Roman"/>
      <w:b/>
    </w:rPr>
  </w:style>
  <w:style w:type="paragraph" w:customStyle="1" w:styleId="310">
    <w:name w:val="Основной текст с отступом 31"/>
    <w:basedOn w:val="a"/>
    <w:uiPriority w:val="99"/>
    <w:rsid w:val="00FE2AAC"/>
    <w:pPr>
      <w:widowControl/>
      <w:spacing w:line="240" w:lineRule="atLeast"/>
      <w:ind w:firstLine="709"/>
      <w:jc w:val="both"/>
    </w:pPr>
    <w:rPr>
      <w:sz w:val="20"/>
      <w:szCs w:val="26"/>
    </w:rPr>
  </w:style>
  <w:style w:type="paragraph" w:customStyle="1" w:styleId="211">
    <w:name w:val="Основной текст с отступом 21"/>
    <w:basedOn w:val="a"/>
    <w:rsid w:val="00FE2AAC"/>
    <w:pPr>
      <w:widowControl/>
      <w:ind w:firstLine="708"/>
      <w:jc w:val="both"/>
    </w:pPr>
    <w:rPr>
      <w:sz w:val="20"/>
    </w:rPr>
  </w:style>
  <w:style w:type="paragraph" w:customStyle="1" w:styleId="14">
    <w:name w:val="Текст1"/>
    <w:basedOn w:val="a"/>
    <w:uiPriority w:val="99"/>
    <w:rsid w:val="00FE2AAC"/>
    <w:pPr>
      <w:widowControl/>
      <w:suppressAutoHyphens w:val="0"/>
      <w:overflowPunct w:val="0"/>
      <w:autoSpaceDE w:val="0"/>
      <w:autoSpaceDN w:val="0"/>
      <w:adjustRightInd w:val="0"/>
      <w:textAlignment w:val="baseline"/>
    </w:pPr>
    <w:rPr>
      <w:rFonts w:ascii="Courier New" w:eastAsia="SimSun" w:hAnsi="Courier New"/>
      <w:sz w:val="20"/>
      <w:szCs w:val="20"/>
      <w:lang w:eastAsia="ru-RU"/>
    </w:rPr>
  </w:style>
  <w:style w:type="paragraph" w:customStyle="1" w:styleId="15">
    <w:name w:val="Абзац списка1"/>
    <w:basedOn w:val="a"/>
    <w:uiPriority w:val="99"/>
    <w:rsid w:val="00FE2AAC"/>
    <w:pPr>
      <w:widowControl/>
      <w:ind w:left="720"/>
      <w:contextualSpacing/>
    </w:pPr>
    <w:rPr>
      <w:lang w:val="ru-RU"/>
    </w:rPr>
  </w:style>
  <w:style w:type="character" w:customStyle="1" w:styleId="rvts9">
    <w:name w:val="rvts9"/>
    <w:rsid w:val="00FE2AAC"/>
    <w:rPr>
      <w:rFonts w:cs="Times New Roman"/>
    </w:rPr>
  </w:style>
  <w:style w:type="character" w:customStyle="1" w:styleId="text-warning">
    <w:name w:val="text-warning"/>
    <w:uiPriority w:val="99"/>
    <w:rsid w:val="00FE2AAC"/>
  </w:style>
  <w:style w:type="character" w:customStyle="1" w:styleId="FontStyle24">
    <w:name w:val="Font Style24"/>
    <w:uiPriority w:val="99"/>
    <w:rsid w:val="00FE2AAC"/>
    <w:rPr>
      <w:rFonts w:ascii="Times New Roman" w:hAnsi="Times New Roman"/>
      <w:sz w:val="18"/>
    </w:rPr>
  </w:style>
  <w:style w:type="paragraph" w:styleId="af7">
    <w:name w:val="annotation text"/>
    <w:basedOn w:val="a"/>
    <w:link w:val="af8"/>
    <w:uiPriority w:val="99"/>
    <w:rsid w:val="00FE2AAC"/>
    <w:pPr>
      <w:widowControl/>
      <w:suppressAutoHyphens w:val="0"/>
      <w:spacing w:after="200"/>
    </w:pPr>
    <w:rPr>
      <w:rFonts w:ascii="Calibri" w:hAnsi="Calibri"/>
      <w:sz w:val="20"/>
      <w:szCs w:val="20"/>
      <w:lang w:eastAsia="en-US"/>
    </w:rPr>
  </w:style>
  <w:style w:type="character" w:customStyle="1" w:styleId="af8">
    <w:name w:val="Текст примечания Знак"/>
    <w:basedOn w:val="a0"/>
    <w:link w:val="af7"/>
    <w:uiPriority w:val="99"/>
    <w:rsid w:val="00FE2AAC"/>
    <w:rPr>
      <w:rFonts w:ascii="Calibri" w:eastAsia="Times New Roman" w:hAnsi="Calibri" w:cs="Times New Roman"/>
      <w:sz w:val="20"/>
      <w:szCs w:val="20"/>
      <w:lang w:val="uk-UA"/>
    </w:rPr>
  </w:style>
  <w:style w:type="character" w:styleId="af9">
    <w:name w:val="annotation reference"/>
    <w:rsid w:val="00FE2AAC"/>
    <w:rPr>
      <w:rFonts w:cs="Times New Roman"/>
      <w:sz w:val="16"/>
    </w:rPr>
  </w:style>
  <w:style w:type="paragraph" w:styleId="afa">
    <w:name w:val="annotation subject"/>
    <w:basedOn w:val="af7"/>
    <w:next w:val="af7"/>
    <w:link w:val="afb"/>
    <w:uiPriority w:val="99"/>
    <w:rsid w:val="00FE2AAC"/>
    <w:pPr>
      <w:widowControl w:val="0"/>
      <w:suppressAutoHyphens/>
      <w:spacing w:after="0"/>
    </w:pPr>
    <w:rPr>
      <w:rFonts w:ascii="Times New Roman" w:hAnsi="Times New Roman"/>
      <w:b/>
      <w:bCs/>
      <w:lang w:eastAsia="ar-SA"/>
    </w:rPr>
  </w:style>
  <w:style w:type="character" w:customStyle="1" w:styleId="afb">
    <w:name w:val="Тема примечания Знак"/>
    <w:basedOn w:val="af8"/>
    <w:link w:val="afa"/>
    <w:uiPriority w:val="99"/>
    <w:rsid w:val="00FE2AAC"/>
    <w:rPr>
      <w:rFonts w:ascii="Times New Roman" w:eastAsia="Times New Roman" w:hAnsi="Times New Roman" w:cs="Times New Roman"/>
      <w:b/>
      <w:bCs/>
      <w:sz w:val="20"/>
      <w:szCs w:val="20"/>
      <w:lang w:val="uk-UA" w:eastAsia="ar-SA"/>
    </w:rPr>
  </w:style>
  <w:style w:type="paragraph" w:styleId="afc">
    <w:name w:val="Balloon Text"/>
    <w:basedOn w:val="a"/>
    <w:link w:val="afd"/>
    <w:uiPriority w:val="99"/>
    <w:rsid w:val="00FE2AAC"/>
    <w:rPr>
      <w:rFonts w:ascii="Tahoma" w:hAnsi="Tahoma" w:cs="Tahoma"/>
      <w:sz w:val="16"/>
      <w:szCs w:val="16"/>
    </w:rPr>
  </w:style>
  <w:style w:type="character" w:customStyle="1" w:styleId="afd">
    <w:name w:val="Текст выноски Знак"/>
    <w:basedOn w:val="a0"/>
    <w:link w:val="afc"/>
    <w:uiPriority w:val="99"/>
    <w:rsid w:val="00FE2AAC"/>
    <w:rPr>
      <w:rFonts w:ascii="Tahoma" w:eastAsia="Times New Roman" w:hAnsi="Tahoma" w:cs="Tahoma"/>
      <w:sz w:val="16"/>
      <w:szCs w:val="16"/>
      <w:lang w:val="uk-UA" w:eastAsia="ar-SA"/>
    </w:rPr>
  </w:style>
  <w:style w:type="paragraph" w:customStyle="1" w:styleId="Standard">
    <w:name w:val="Standard"/>
    <w:rsid w:val="00FE2AAC"/>
    <w:pPr>
      <w:suppressAutoHyphens/>
      <w:autoSpaceDN w:val="0"/>
      <w:spacing w:after="0" w:line="240" w:lineRule="auto"/>
      <w:textAlignment w:val="baseline"/>
    </w:pPr>
    <w:rPr>
      <w:rFonts w:ascii="Times New Roman" w:eastAsia="Times New Roman" w:hAnsi="Times New Roman" w:cs="Calibri"/>
      <w:kern w:val="3"/>
      <w:sz w:val="20"/>
      <w:szCs w:val="20"/>
      <w:lang w:eastAsia="zh-CN"/>
    </w:rPr>
  </w:style>
  <w:style w:type="paragraph" w:styleId="afe">
    <w:name w:val="Body Text Indent"/>
    <w:basedOn w:val="a"/>
    <w:link w:val="aff"/>
    <w:uiPriority w:val="99"/>
    <w:rsid w:val="00FE2AAC"/>
    <w:pPr>
      <w:spacing w:after="120"/>
      <w:ind w:left="283"/>
    </w:pPr>
  </w:style>
  <w:style w:type="character" w:customStyle="1" w:styleId="aff">
    <w:name w:val="Основной текст с отступом Знак"/>
    <w:basedOn w:val="a0"/>
    <w:link w:val="afe"/>
    <w:uiPriority w:val="99"/>
    <w:rsid w:val="00FE2AAC"/>
    <w:rPr>
      <w:rFonts w:ascii="Times New Roman" w:eastAsia="Times New Roman" w:hAnsi="Times New Roman" w:cs="Times New Roman"/>
      <w:sz w:val="24"/>
      <w:szCs w:val="24"/>
      <w:lang w:val="uk-UA" w:eastAsia="ar-SA"/>
    </w:rPr>
  </w:style>
  <w:style w:type="paragraph" w:customStyle="1" w:styleId="16">
    <w:name w:val="Нижний колонтитул1"/>
    <w:basedOn w:val="a"/>
    <w:rsid w:val="00FE2AAC"/>
    <w:pPr>
      <w:tabs>
        <w:tab w:val="center" w:pos="4819"/>
        <w:tab w:val="right" w:pos="9639"/>
      </w:tabs>
    </w:pPr>
  </w:style>
  <w:style w:type="paragraph" w:customStyle="1" w:styleId="22">
    <w:name w:val="Без интервала2"/>
    <w:rsid w:val="00FE2AAC"/>
    <w:pPr>
      <w:suppressAutoHyphens/>
      <w:spacing w:after="0" w:line="240" w:lineRule="auto"/>
    </w:pPr>
    <w:rPr>
      <w:rFonts w:ascii="Calibri" w:eastAsia="Times New Roman" w:hAnsi="Calibri" w:cs="Calibri"/>
      <w:lang w:val="uk-UA" w:eastAsia="ar-SA"/>
    </w:rPr>
  </w:style>
  <w:style w:type="character" w:customStyle="1" w:styleId="af2">
    <w:name w:val="Абзац списка Знак"/>
    <w:aliases w:val="CA bullets Знак,EBRD List Знак,Chapter10 Знак,Список уровня 2 Знак,название табл/рис Знак,Mummuga loetelu Знак,Loendi lõik Знак,En tкte 1 Знак,Report Para Знак,WinDForce-Letter Знак,Bullet Points Знак,Liste Paragraf Знак"/>
    <w:link w:val="af1"/>
    <w:uiPriority w:val="34"/>
    <w:rsid w:val="00FE2AAC"/>
    <w:rPr>
      <w:rFonts w:ascii="Calibri" w:eastAsia="Times New Roman" w:hAnsi="Calibri" w:cs="Times New Roman"/>
      <w:lang w:eastAsia="ru-RU"/>
    </w:rPr>
  </w:style>
  <w:style w:type="character" w:customStyle="1" w:styleId="aff0">
    <w:name w:val="Обычный (Интернет) Знак"/>
    <w:aliases w:val="Обычный (Web) Знак1,Обычный (Web) Знак Знак Знак Знак2,Обычный (Web) Знак Знак Знак Знак Знак Знак Знак1,Обычный (Web) Знак Знак Знак Знак Знак1,Знак17 Знак,Обычный (Web) Знак,Обычный (Web) Знак Знак Знак Знак1"/>
    <w:qFormat/>
    <w:locked/>
    <w:rsid w:val="00FE2AAC"/>
    <w:rPr>
      <w:sz w:val="24"/>
    </w:rPr>
  </w:style>
  <w:style w:type="paragraph" w:customStyle="1" w:styleId="17">
    <w:name w:val="Без интервала1"/>
    <w:rsid w:val="00FE2AAC"/>
    <w:pPr>
      <w:spacing w:after="0" w:line="240" w:lineRule="auto"/>
    </w:pPr>
    <w:rPr>
      <w:rFonts w:ascii="Times New Roman" w:eastAsia="Times New Roman" w:hAnsi="Times New Roman" w:cs="Times New Roman"/>
      <w:sz w:val="20"/>
      <w:szCs w:val="20"/>
      <w:lang w:eastAsia="ru-RU"/>
    </w:rPr>
  </w:style>
  <w:style w:type="character" w:customStyle="1" w:styleId="pm4snf">
    <w:name w:val="pm4snf"/>
    <w:basedOn w:val="a0"/>
    <w:rsid w:val="00FE2AAC"/>
  </w:style>
  <w:style w:type="paragraph" w:customStyle="1" w:styleId="TableParagraph">
    <w:name w:val="Table Paragraph"/>
    <w:basedOn w:val="a"/>
    <w:uiPriority w:val="1"/>
    <w:qFormat/>
    <w:rsid w:val="00FE2AAC"/>
    <w:pPr>
      <w:suppressAutoHyphens w:val="0"/>
      <w:ind w:left="103"/>
    </w:pPr>
    <w:rPr>
      <w:sz w:val="22"/>
      <w:szCs w:val="22"/>
      <w:lang w:val="en-US" w:eastAsia="en-US"/>
    </w:rPr>
  </w:style>
  <w:style w:type="paragraph" w:customStyle="1" w:styleId="37">
    <w:name w:val="Абзац списка3"/>
    <w:basedOn w:val="a"/>
    <w:rsid w:val="00FE2AAC"/>
    <w:pPr>
      <w:widowControl/>
      <w:suppressAutoHyphens w:val="0"/>
      <w:spacing w:after="200" w:line="276" w:lineRule="auto"/>
      <w:ind w:left="720"/>
      <w:contextualSpacing/>
    </w:pPr>
    <w:rPr>
      <w:rFonts w:ascii="Calibri" w:hAnsi="Calibri" w:cs="Calibri"/>
      <w:sz w:val="22"/>
      <w:szCs w:val="22"/>
      <w:lang w:eastAsia="en-US"/>
    </w:rPr>
  </w:style>
  <w:style w:type="character" w:customStyle="1" w:styleId="11">
    <w:name w:val="Обычный (Интернет) Знак1"/>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2"/>
    <w:link w:val="a7"/>
    <w:qFormat/>
    <w:locked/>
    <w:rsid w:val="00FE2AAC"/>
    <w:rPr>
      <w:rFonts w:ascii="Times New Roman" w:eastAsia="Times New Roman" w:hAnsi="Times New Roman" w:cs="Times New Roman"/>
      <w:sz w:val="24"/>
      <w:szCs w:val="24"/>
      <w:lang w:val="uk-UA" w:eastAsia="ar-SA"/>
    </w:rPr>
  </w:style>
  <w:style w:type="paragraph" w:styleId="23">
    <w:name w:val="Body Text 2"/>
    <w:basedOn w:val="a"/>
    <w:link w:val="24"/>
    <w:uiPriority w:val="99"/>
    <w:rsid w:val="00FE2AAC"/>
    <w:pPr>
      <w:spacing w:after="120" w:line="480" w:lineRule="auto"/>
    </w:pPr>
  </w:style>
  <w:style w:type="character" w:customStyle="1" w:styleId="24">
    <w:name w:val="Основной текст 2 Знак"/>
    <w:basedOn w:val="a0"/>
    <w:link w:val="23"/>
    <w:uiPriority w:val="99"/>
    <w:rsid w:val="00FE2AAC"/>
    <w:rPr>
      <w:rFonts w:ascii="Times New Roman" w:eastAsia="Times New Roman" w:hAnsi="Times New Roman" w:cs="Times New Roman"/>
      <w:sz w:val="24"/>
      <w:szCs w:val="24"/>
      <w:lang w:val="uk-UA" w:eastAsia="ar-SA"/>
    </w:rPr>
  </w:style>
  <w:style w:type="character" w:customStyle="1" w:styleId="aff1">
    <w:name w:val="Название Знак"/>
    <w:rsid w:val="00FE2AAC"/>
    <w:rPr>
      <w:rFonts w:ascii="Courier New" w:hAnsi="Courier New"/>
      <w:b/>
      <w:sz w:val="28"/>
      <w:lang w:val="uk-UA"/>
    </w:rPr>
  </w:style>
  <w:style w:type="character" w:customStyle="1" w:styleId="rvts46">
    <w:name w:val="rvts46"/>
    <w:basedOn w:val="a0"/>
    <w:rsid w:val="00FE2AAC"/>
  </w:style>
  <w:style w:type="character" w:customStyle="1" w:styleId="25">
    <w:name w:val="Основной текст (2)_"/>
    <w:basedOn w:val="a0"/>
    <w:link w:val="26"/>
    <w:rsid w:val="00FE2AAC"/>
    <w:rPr>
      <w:rFonts w:ascii="Cambria" w:eastAsia="Cambria" w:hAnsi="Cambria" w:cs="Cambria"/>
      <w:shd w:val="clear" w:color="auto" w:fill="FFFFFF"/>
    </w:rPr>
  </w:style>
  <w:style w:type="paragraph" w:customStyle="1" w:styleId="26">
    <w:name w:val="Основной текст (2)"/>
    <w:basedOn w:val="a"/>
    <w:link w:val="25"/>
    <w:rsid w:val="00FE2AAC"/>
    <w:pPr>
      <w:shd w:val="clear" w:color="auto" w:fill="FFFFFF"/>
      <w:suppressAutoHyphens w:val="0"/>
      <w:spacing w:before="900" w:after="480" w:line="0" w:lineRule="atLeast"/>
      <w:jc w:val="both"/>
    </w:pPr>
    <w:rPr>
      <w:rFonts w:ascii="Cambria" w:eastAsia="Cambria" w:hAnsi="Cambria" w:cs="Cambria"/>
      <w:sz w:val="22"/>
      <w:szCs w:val="22"/>
      <w:lang w:val="ru-RU" w:eastAsia="en-US"/>
    </w:rPr>
  </w:style>
  <w:style w:type="paragraph" w:customStyle="1" w:styleId="18">
    <w:name w:val="Заголовок1"/>
    <w:basedOn w:val="a"/>
    <w:next w:val="a5"/>
    <w:rsid w:val="00FE2AAC"/>
    <w:pPr>
      <w:keepNext/>
      <w:widowControl/>
      <w:spacing w:before="240" w:after="120"/>
    </w:pPr>
    <w:rPr>
      <w:rFonts w:ascii="Arial" w:eastAsia="Arial Unicode MS" w:hAnsi="Arial" w:cs="Tahoma"/>
      <w:kern w:val="1"/>
      <w:sz w:val="28"/>
      <w:szCs w:val="28"/>
      <w:lang w:val="ru-RU"/>
    </w:rPr>
  </w:style>
  <w:style w:type="character" w:customStyle="1" w:styleId="27">
    <w:name w:val="Основной текст (2) + Полужирный"/>
    <w:basedOn w:val="25"/>
    <w:rsid w:val="00FE2AAC"/>
    <w:rPr>
      <w:rFonts w:ascii="Cambria" w:eastAsia="Cambria" w:hAnsi="Cambria" w:cs="Cambria"/>
      <w:b/>
      <w:bCs/>
      <w:color w:val="000000"/>
      <w:spacing w:val="0"/>
      <w:w w:val="100"/>
      <w:position w:val="0"/>
      <w:shd w:val="clear" w:color="auto" w:fill="FFFFFF"/>
      <w:lang w:val="uk-UA" w:eastAsia="uk-UA" w:bidi="uk-UA"/>
    </w:rPr>
  </w:style>
  <w:style w:type="paragraph" w:customStyle="1" w:styleId="aff2">
    <w:name w:val="Чертежный"/>
    <w:rsid w:val="00FE2AAC"/>
    <w:pPr>
      <w:spacing w:after="0" w:line="240" w:lineRule="auto"/>
      <w:jc w:val="both"/>
    </w:pPr>
    <w:rPr>
      <w:rFonts w:ascii="ISOCPEUR" w:eastAsia="Times New Roman" w:hAnsi="ISOCPEUR" w:cs="Times New Roman"/>
      <w:i/>
      <w:sz w:val="28"/>
      <w:szCs w:val="20"/>
      <w:lang w:val="uk-UA" w:eastAsia="ru-RU"/>
    </w:rPr>
  </w:style>
  <w:style w:type="paragraph" w:styleId="aff3">
    <w:name w:val="Block Text"/>
    <w:basedOn w:val="a"/>
    <w:uiPriority w:val="99"/>
    <w:rsid w:val="00FE2AAC"/>
    <w:pPr>
      <w:widowControl/>
      <w:suppressAutoHyphens w:val="0"/>
      <w:ind w:left="612" w:right="612" w:firstLine="540"/>
      <w:jc w:val="both"/>
    </w:pPr>
    <w:rPr>
      <w:rFonts w:ascii="GOST type B" w:hAnsi="GOST type B" w:cs="Arial"/>
      <w:i/>
      <w:iCs/>
      <w:noProof/>
      <w:sz w:val="28"/>
      <w:lang w:eastAsia="en-US"/>
    </w:rPr>
  </w:style>
  <w:style w:type="character" w:styleId="HTML1">
    <w:name w:val="HTML Acronym"/>
    <w:basedOn w:val="a0"/>
    <w:uiPriority w:val="99"/>
    <w:rsid w:val="00FE2AAC"/>
    <w:rPr>
      <w:rFonts w:cs="Times New Roman"/>
    </w:rPr>
  </w:style>
  <w:style w:type="character" w:customStyle="1" w:styleId="19">
    <w:name w:val="Дата1"/>
    <w:rsid w:val="00FE2AAC"/>
  </w:style>
  <w:style w:type="character" w:styleId="aff4">
    <w:name w:val="page number"/>
    <w:basedOn w:val="a0"/>
    <w:uiPriority w:val="99"/>
    <w:rsid w:val="00FE2AAC"/>
    <w:rPr>
      <w:rFonts w:cs="Times New Roman"/>
    </w:rPr>
  </w:style>
  <w:style w:type="paragraph" w:customStyle="1" w:styleId="1a">
    <w:name w:val="Цитата1"/>
    <w:basedOn w:val="a"/>
    <w:rsid w:val="00FE2AAC"/>
    <w:pPr>
      <w:widowControl/>
      <w:ind w:left="612" w:right="612" w:firstLine="540"/>
      <w:jc w:val="both"/>
    </w:pPr>
    <w:rPr>
      <w:rFonts w:ascii="GOST type B" w:hAnsi="GOST type B" w:cs="Arial"/>
      <w:i/>
      <w:iCs/>
      <w:sz w:val="28"/>
    </w:rPr>
  </w:style>
  <w:style w:type="paragraph" w:customStyle="1" w:styleId="Default">
    <w:name w:val="Default"/>
    <w:rsid w:val="00FE2A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5">
    <w:name w:val="Обычный по центру"/>
    <w:basedOn w:val="a"/>
    <w:rsid w:val="00FE2AAC"/>
    <w:pPr>
      <w:widowControl/>
      <w:tabs>
        <w:tab w:val="left" w:pos="426"/>
      </w:tabs>
      <w:suppressAutoHyphens w:val="0"/>
      <w:jc w:val="center"/>
    </w:pPr>
    <w:rPr>
      <w:rFonts w:ascii="GOST type A" w:hAnsi="GOST type A"/>
      <w:sz w:val="28"/>
      <w:szCs w:val="20"/>
      <w:lang w:eastAsia="ru-RU"/>
    </w:rPr>
  </w:style>
  <w:style w:type="character" w:customStyle="1" w:styleId="1b">
    <w:name w:val="Основной текст Знак1"/>
    <w:rsid w:val="00FE2AAC"/>
    <w:rPr>
      <w:sz w:val="28"/>
      <w:lang w:val="uk-UA" w:eastAsia="zh-CN"/>
    </w:rPr>
  </w:style>
  <w:style w:type="paragraph" w:customStyle="1" w:styleId="1c">
    <w:name w:val="Верхній колонтитул1"/>
    <w:basedOn w:val="a"/>
    <w:rsid w:val="00FE2AAC"/>
    <w:pPr>
      <w:widowControl/>
      <w:tabs>
        <w:tab w:val="center" w:pos="4819"/>
        <w:tab w:val="right" w:pos="9071"/>
      </w:tabs>
      <w:suppressAutoHyphens w:val="0"/>
    </w:pPr>
    <w:rPr>
      <w:rFonts w:ascii="GOST type A" w:hAnsi="GOST type A"/>
      <w:sz w:val="20"/>
      <w:szCs w:val="20"/>
      <w:lang w:val="ru-RU" w:eastAsia="ru-RU"/>
    </w:rPr>
  </w:style>
  <w:style w:type="paragraph" w:customStyle="1" w:styleId="1d">
    <w:name w:val="Звичайний1"/>
    <w:link w:val="Normal"/>
    <w:rsid w:val="00FE2AAC"/>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d"/>
    <w:locked/>
    <w:rsid w:val="00FE2AAC"/>
    <w:rPr>
      <w:rFonts w:ascii="Times New Roman" w:eastAsia="Times New Roman" w:hAnsi="Times New Roman" w:cs="Times New Roman"/>
      <w:sz w:val="20"/>
      <w:szCs w:val="20"/>
      <w:lang w:eastAsia="ru-RU"/>
    </w:rPr>
  </w:style>
  <w:style w:type="character" w:customStyle="1" w:styleId="hps">
    <w:name w:val="hps"/>
    <w:rsid w:val="00FE2AAC"/>
  </w:style>
  <w:style w:type="paragraph" w:customStyle="1" w:styleId="msonormal0">
    <w:name w:val="msonormal"/>
    <w:basedOn w:val="a"/>
    <w:rsid w:val="00FE2AAC"/>
    <w:pPr>
      <w:widowControl/>
      <w:suppressAutoHyphens w:val="0"/>
      <w:spacing w:before="100" w:beforeAutospacing="1" w:after="100" w:afterAutospacing="1"/>
    </w:pPr>
    <w:rPr>
      <w:rFonts w:ascii="GOST type A" w:hAnsi="GOST type A"/>
      <w:sz w:val="28"/>
      <w:lang w:val="ru-RU" w:eastAsia="ru-RU"/>
    </w:rPr>
  </w:style>
  <w:style w:type="character" w:styleId="aff6">
    <w:name w:val="Subtle Emphasis"/>
    <w:basedOn w:val="a0"/>
    <w:uiPriority w:val="19"/>
    <w:qFormat/>
    <w:rsid w:val="00FE2AAC"/>
    <w:rPr>
      <w:rFonts w:cs="Times New Roman"/>
      <w:i/>
      <w:color w:val="404040"/>
    </w:rPr>
  </w:style>
  <w:style w:type="paragraph" w:styleId="28">
    <w:name w:val="Body Text Indent 2"/>
    <w:basedOn w:val="a"/>
    <w:link w:val="29"/>
    <w:uiPriority w:val="99"/>
    <w:rsid w:val="00FE2AAC"/>
    <w:pPr>
      <w:widowControl/>
      <w:suppressAutoHyphens w:val="0"/>
      <w:spacing w:after="120" w:line="480" w:lineRule="auto"/>
      <w:ind w:left="283"/>
    </w:pPr>
    <w:rPr>
      <w:lang w:val="ru-RU" w:eastAsia="ru-RU"/>
    </w:rPr>
  </w:style>
  <w:style w:type="character" w:customStyle="1" w:styleId="29">
    <w:name w:val="Основной текст с отступом 2 Знак"/>
    <w:basedOn w:val="a0"/>
    <w:link w:val="28"/>
    <w:uiPriority w:val="99"/>
    <w:rsid w:val="00FE2AAC"/>
    <w:rPr>
      <w:rFonts w:ascii="Times New Roman" w:eastAsia="Times New Roman" w:hAnsi="Times New Roman" w:cs="Times New Roman"/>
      <w:sz w:val="24"/>
      <w:szCs w:val="24"/>
      <w:lang w:eastAsia="ru-RU"/>
    </w:rPr>
  </w:style>
  <w:style w:type="character" w:styleId="aff7">
    <w:name w:val="FollowedHyperlink"/>
    <w:basedOn w:val="a0"/>
    <w:uiPriority w:val="99"/>
    <w:semiHidden/>
    <w:unhideWhenUsed/>
    <w:rsid w:val="00FE2AAC"/>
    <w:rPr>
      <w:color w:val="800080"/>
      <w:u w:val="single"/>
    </w:rPr>
  </w:style>
  <w:style w:type="paragraph" w:customStyle="1" w:styleId="xl63">
    <w:name w:val="xl63"/>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64">
    <w:name w:val="xl64"/>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uk-UA"/>
    </w:rPr>
  </w:style>
  <w:style w:type="paragraph" w:customStyle="1" w:styleId="xl65">
    <w:name w:val="xl65"/>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uk-UA"/>
    </w:rPr>
  </w:style>
  <w:style w:type="paragraph" w:customStyle="1" w:styleId="xl66">
    <w:name w:val="xl66"/>
    <w:basedOn w:val="a"/>
    <w:rsid w:val="00FE2AAC"/>
    <w:pPr>
      <w:widowControl/>
      <w:suppressAutoHyphens w:val="0"/>
      <w:spacing w:before="100" w:beforeAutospacing="1" w:after="100" w:afterAutospacing="1"/>
      <w:textAlignment w:val="center"/>
    </w:pPr>
    <w:rPr>
      <w:lang w:eastAsia="uk-UA"/>
    </w:rPr>
  </w:style>
  <w:style w:type="paragraph" w:customStyle="1" w:styleId="xl67">
    <w:name w:val="xl67"/>
    <w:basedOn w:val="a"/>
    <w:rsid w:val="00FE2AAC"/>
    <w:pPr>
      <w:widowControl/>
      <w:suppressAutoHyphens w:val="0"/>
      <w:spacing w:before="100" w:beforeAutospacing="1" w:after="100" w:afterAutospacing="1"/>
      <w:textAlignment w:val="center"/>
    </w:pPr>
    <w:rPr>
      <w:b/>
      <w:bCs/>
      <w:sz w:val="16"/>
      <w:szCs w:val="16"/>
      <w:lang w:eastAsia="uk-UA"/>
    </w:rPr>
  </w:style>
  <w:style w:type="paragraph" w:customStyle="1" w:styleId="xl68">
    <w:name w:val="xl68"/>
    <w:basedOn w:val="a"/>
    <w:rsid w:val="00FE2AAC"/>
    <w:pPr>
      <w:widowControl/>
      <w:suppressAutoHyphens w:val="0"/>
      <w:spacing w:before="100" w:beforeAutospacing="1" w:after="100" w:afterAutospacing="1"/>
      <w:jc w:val="center"/>
      <w:textAlignment w:val="center"/>
    </w:pPr>
    <w:rPr>
      <w:lang w:eastAsia="uk-UA"/>
    </w:rPr>
  </w:style>
  <w:style w:type="paragraph" w:customStyle="1" w:styleId="xl69">
    <w:name w:val="xl69"/>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0">
    <w:name w:val="xl70"/>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1">
    <w:name w:val="xl71"/>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2">
    <w:name w:val="xl72"/>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3">
    <w:name w:val="xl73"/>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4">
    <w:name w:val="xl74"/>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5">
    <w:name w:val="xl75"/>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6">
    <w:name w:val="xl76"/>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7">
    <w:name w:val="xl77"/>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8">
    <w:name w:val="xl78"/>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9">
    <w:name w:val="xl79"/>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0">
    <w:name w:val="xl80"/>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1">
    <w:name w:val="xl81"/>
    <w:basedOn w:val="a"/>
    <w:rsid w:val="00FE2AAC"/>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2">
    <w:name w:val="xl82"/>
    <w:basedOn w:val="a"/>
    <w:rsid w:val="00FE2AAC"/>
    <w:pPr>
      <w:widowControl/>
      <w:suppressAutoHyphens w:val="0"/>
      <w:spacing w:before="100" w:beforeAutospacing="1" w:after="100" w:afterAutospacing="1"/>
      <w:textAlignment w:val="center"/>
    </w:pPr>
    <w:rPr>
      <w:lang w:eastAsia="uk-UA"/>
    </w:rPr>
  </w:style>
  <w:style w:type="paragraph" w:customStyle="1" w:styleId="xl83">
    <w:name w:val="xl83"/>
    <w:basedOn w:val="a"/>
    <w:rsid w:val="00FE2AAC"/>
    <w:pPr>
      <w:widowControl/>
      <w:suppressAutoHyphens w:val="0"/>
      <w:spacing w:before="100" w:beforeAutospacing="1" w:after="100" w:afterAutospacing="1"/>
      <w:textAlignment w:val="center"/>
    </w:pPr>
    <w:rPr>
      <w:lang w:eastAsia="uk-UA"/>
    </w:rPr>
  </w:style>
  <w:style w:type="paragraph" w:customStyle="1" w:styleId="xl84">
    <w:name w:val="xl84"/>
    <w:basedOn w:val="a"/>
    <w:rsid w:val="00FE2AAC"/>
    <w:pPr>
      <w:widowControl/>
      <w:suppressAutoHyphens w:val="0"/>
      <w:spacing w:before="100" w:beforeAutospacing="1" w:after="100" w:afterAutospacing="1"/>
      <w:textAlignment w:val="center"/>
    </w:pPr>
    <w:rPr>
      <w:lang w:eastAsia="uk-UA"/>
    </w:rPr>
  </w:style>
  <w:style w:type="paragraph" w:customStyle="1" w:styleId="xl85">
    <w:name w:val="xl85"/>
    <w:basedOn w:val="a"/>
    <w:rsid w:val="00FE2AAC"/>
    <w:pPr>
      <w:widowControl/>
      <w:suppressAutoHyphens w:val="0"/>
      <w:spacing w:before="100" w:beforeAutospacing="1" w:after="100" w:afterAutospacing="1"/>
      <w:jc w:val="center"/>
      <w:textAlignment w:val="center"/>
    </w:pPr>
    <w:rPr>
      <w:b/>
      <w:bCs/>
      <w:color w:val="000000"/>
      <w:lang w:eastAsia="uk-UA"/>
    </w:rPr>
  </w:style>
  <w:style w:type="paragraph" w:styleId="1e">
    <w:name w:val="toc 1"/>
    <w:basedOn w:val="a"/>
    <w:next w:val="a"/>
    <w:autoRedefine/>
    <w:uiPriority w:val="39"/>
    <w:unhideWhenUsed/>
    <w:rsid w:val="00FE2AAC"/>
    <w:pPr>
      <w:widowControl/>
      <w:tabs>
        <w:tab w:val="right" w:leader="dot" w:pos="9628"/>
      </w:tabs>
      <w:suppressAutoHyphens w:val="0"/>
      <w:spacing w:line="360" w:lineRule="auto"/>
      <w:ind w:right="284"/>
      <w:jc w:val="both"/>
    </w:pPr>
    <w:rPr>
      <w:rFonts w:eastAsiaTheme="minorHAnsi" w:cstheme="minorBidi"/>
      <w:sz w:val="28"/>
      <w:szCs w:val="22"/>
      <w:lang w:val="ru-RU" w:eastAsia="en-US"/>
    </w:rPr>
  </w:style>
  <w:style w:type="table" w:customStyle="1" w:styleId="1f">
    <w:name w:val="Сетка таблицы1"/>
    <w:basedOn w:val="a1"/>
    <w:next w:val="a3"/>
    <w:uiPriority w:val="39"/>
    <w:rsid w:val="00FE2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_"/>
    <w:basedOn w:val="a0"/>
    <w:link w:val="13"/>
    <w:rsid w:val="00FE2AAC"/>
    <w:rPr>
      <w:rFonts w:ascii="Times New Roman" w:eastAsia="Times New Roman" w:hAnsi="Times New Roman" w:cs="Times New Roman"/>
      <w:color w:val="000000"/>
      <w:sz w:val="23"/>
      <w:szCs w:val="23"/>
      <w:shd w:val="clear" w:color="auto" w:fill="FFFFFF"/>
      <w:lang w:eastAsia="zh-CN"/>
    </w:rPr>
  </w:style>
  <w:style w:type="paragraph" w:customStyle="1" w:styleId="rvps12">
    <w:name w:val="rvps12"/>
    <w:basedOn w:val="a"/>
    <w:rsid w:val="00FE2AAC"/>
    <w:pPr>
      <w:widowControl/>
      <w:suppressAutoHyphens w:val="0"/>
      <w:spacing w:before="100" w:beforeAutospacing="1" w:after="100" w:afterAutospacing="1"/>
    </w:pPr>
    <w:rPr>
      <w:lang w:val="ru-RU" w:eastAsia="ru-RU"/>
    </w:rPr>
  </w:style>
  <w:style w:type="character" w:customStyle="1" w:styleId="rvts40">
    <w:name w:val="rvts40"/>
    <w:basedOn w:val="a0"/>
    <w:rsid w:val="00FE2AAC"/>
  </w:style>
  <w:style w:type="paragraph" w:customStyle="1" w:styleId="rvps14">
    <w:name w:val="rvps14"/>
    <w:basedOn w:val="a"/>
    <w:rsid w:val="00FE2AAC"/>
    <w:pPr>
      <w:widowControl/>
      <w:suppressAutoHyphens w:val="0"/>
      <w:spacing w:before="100" w:beforeAutospacing="1" w:after="100" w:afterAutospacing="1"/>
    </w:pPr>
    <w:rPr>
      <w:lang w:val="ru-RU" w:eastAsia="ru-RU"/>
    </w:rPr>
  </w:style>
  <w:style w:type="numbering" w:customStyle="1" w:styleId="1f0">
    <w:name w:val="Нет списка1"/>
    <w:next w:val="a2"/>
    <w:uiPriority w:val="99"/>
    <w:semiHidden/>
    <w:unhideWhenUsed/>
    <w:rsid w:val="00FE2AAC"/>
  </w:style>
  <w:style w:type="numbering" w:customStyle="1" w:styleId="2a">
    <w:name w:val="Нет списка2"/>
    <w:next w:val="a2"/>
    <w:uiPriority w:val="99"/>
    <w:semiHidden/>
    <w:unhideWhenUsed/>
    <w:rsid w:val="00FE2AAC"/>
  </w:style>
  <w:style w:type="numbering" w:customStyle="1" w:styleId="38">
    <w:name w:val="Нет списка3"/>
    <w:next w:val="a2"/>
    <w:uiPriority w:val="99"/>
    <w:semiHidden/>
    <w:unhideWhenUsed/>
    <w:rsid w:val="00FE2AAC"/>
  </w:style>
  <w:style w:type="numbering" w:customStyle="1" w:styleId="41">
    <w:name w:val="Нет списка4"/>
    <w:next w:val="a2"/>
    <w:uiPriority w:val="99"/>
    <w:semiHidden/>
    <w:unhideWhenUsed/>
    <w:rsid w:val="00FE2AAC"/>
  </w:style>
  <w:style w:type="numbering" w:customStyle="1" w:styleId="51">
    <w:name w:val="Нет списка5"/>
    <w:next w:val="a2"/>
    <w:uiPriority w:val="99"/>
    <w:semiHidden/>
    <w:unhideWhenUsed/>
    <w:rsid w:val="00FE2AAC"/>
  </w:style>
  <w:style w:type="numbering" w:customStyle="1" w:styleId="61">
    <w:name w:val="Нет списка6"/>
    <w:next w:val="a2"/>
    <w:uiPriority w:val="99"/>
    <w:semiHidden/>
    <w:unhideWhenUsed/>
    <w:rsid w:val="00FE2AAC"/>
  </w:style>
  <w:style w:type="paragraph" w:styleId="aff8">
    <w:name w:val="TOC Heading"/>
    <w:basedOn w:val="1"/>
    <w:next w:val="a"/>
    <w:uiPriority w:val="39"/>
    <w:unhideWhenUsed/>
    <w:qFormat/>
    <w:rsid w:val="00FE2AAC"/>
    <w:pPr>
      <w:keepLines/>
      <w:widowControl/>
      <w:tabs>
        <w:tab w:val="clear" w:pos="0"/>
      </w:tabs>
      <w:suppressAutoHyphens w:val="0"/>
      <w:spacing w:after="0" w:line="259" w:lineRule="auto"/>
      <w:outlineLvl w:val="9"/>
    </w:pPr>
    <w:rPr>
      <w:rFonts w:asciiTheme="majorHAnsi" w:eastAsiaTheme="majorEastAsia" w:hAnsiTheme="majorHAnsi" w:cstheme="majorBidi"/>
      <w:bCs w:val="0"/>
      <w:caps/>
      <w:color w:val="2F5496" w:themeColor="accent1" w:themeShade="BF"/>
      <w:kern w:val="0"/>
      <w:lang w:eastAsia="uk-UA"/>
    </w:rPr>
  </w:style>
  <w:style w:type="table" w:customStyle="1" w:styleId="TableNormal">
    <w:name w:val="Table Normal"/>
    <w:uiPriority w:val="2"/>
    <w:unhideWhenUsed/>
    <w:qFormat/>
    <w:rsid w:val="00FE2A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b">
    <w:name w:val="Сетка таблицы2"/>
    <w:basedOn w:val="a1"/>
    <w:next w:val="a3"/>
    <w:uiPriority w:val="39"/>
    <w:rsid w:val="00FE2A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0"/>
    <w:uiPriority w:val="99"/>
    <w:semiHidden/>
    <w:unhideWhenUsed/>
    <w:rsid w:val="00FE2AAC"/>
    <w:rPr>
      <w:color w:val="605E5C"/>
      <w:shd w:val="clear" w:color="auto" w:fill="E1DFDD"/>
    </w:rPr>
  </w:style>
  <w:style w:type="character" w:customStyle="1" w:styleId="fontstyle01">
    <w:name w:val="fontstyle01"/>
    <w:rsid w:val="00FE2AAC"/>
    <w:rPr>
      <w:rFonts w:ascii="ArialMT" w:eastAsia="ArialMT" w:hAnsi="ArialMT" w:hint="eastAsia"/>
      <w:b w:val="0"/>
      <w:bCs w:val="0"/>
      <w:i w:val="0"/>
      <w:iCs w:val="0"/>
      <w:color w:val="000000"/>
      <w:sz w:val="28"/>
      <w:szCs w:val="28"/>
    </w:rPr>
  </w:style>
  <w:style w:type="character" w:styleId="aff9">
    <w:name w:val="Placeholder Text"/>
    <w:basedOn w:val="a0"/>
    <w:uiPriority w:val="99"/>
    <w:semiHidden/>
    <w:rsid w:val="00FE2AAC"/>
    <w:rPr>
      <w:color w:val="808080"/>
    </w:rPr>
  </w:style>
  <w:style w:type="paragraph" w:customStyle="1" w:styleId="xl86">
    <w:name w:val="xl86"/>
    <w:basedOn w:val="a"/>
    <w:rsid w:val="00FE2AAC"/>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87">
    <w:name w:val="xl87"/>
    <w:basedOn w:val="a"/>
    <w:rsid w:val="00FE2AAC"/>
    <w:pPr>
      <w:widowControl/>
      <w:pBdr>
        <w:left w:val="single" w:sz="4" w:space="0" w:color="000000"/>
        <w:bottom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88">
    <w:name w:val="xl88"/>
    <w:basedOn w:val="a"/>
    <w:rsid w:val="00FE2AAC"/>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89">
    <w:name w:val="xl89"/>
    <w:basedOn w:val="a"/>
    <w:rsid w:val="00FE2AAC"/>
    <w:pPr>
      <w:widowControl/>
      <w:pBdr>
        <w:top w:val="single" w:sz="4" w:space="0" w:color="000000"/>
        <w:bottom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90">
    <w:name w:val="xl90"/>
    <w:basedOn w:val="a"/>
    <w:rsid w:val="00FE2AAC"/>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91">
    <w:name w:val="xl91"/>
    <w:basedOn w:val="a"/>
    <w:rsid w:val="00FE2AAC"/>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color w:val="080000"/>
      <w:sz w:val="18"/>
      <w:szCs w:val="18"/>
      <w:lang w:eastAsia="uk-UA"/>
    </w:rPr>
  </w:style>
  <w:style w:type="paragraph" w:customStyle="1" w:styleId="xl92">
    <w:name w:val="xl92"/>
    <w:basedOn w:val="a"/>
    <w:rsid w:val="00FE2AAC"/>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color w:val="080000"/>
      <w:sz w:val="18"/>
      <w:szCs w:val="18"/>
      <w:lang w:eastAsia="uk-UA"/>
    </w:rPr>
  </w:style>
  <w:style w:type="paragraph" w:customStyle="1" w:styleId="xl93">
    <w:name w:val="xl93"/>
    <w:basedOn w:val="a"/>
    <w:rsid w:val="00FE2AAC"/>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rFonts w:ascii="Arial" w:hAnsi="Arial" w:cs="Arial"/>
      <w:color w:val="080000"/>
      <w:sz w:val="16"/>
      <w:szCs w:val="16"/>
      <w:lang w:eastAsia="uk-UA"/>
    </w:rPr>
  </w:style>
  <w:style w:type="paragraph" w:customStyle="1" w:styleId="xl94">
    <w:name w:val="xl94"/>
    <w:basedOn w:val="a"/>
    <w:rsid w:val="00FE2AAC"/>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textAlignment w:val="center"/>
    </w:pPr>
    <w:rPr>
      <w:rFonts w:ascii="Arial" w:hAnsi="Arial" w:cs="Arial"/>
      <w:color w:val="080000"/>
      <w:sz w:val="16"/>
      <w:szCs w:val="16"/>
      <w:lang w:eastAsia="uk-UA"/>
    </w:rPr>
  </w:style>
  <w:style w:type="paragraph" w:customStyle="1" w:styleId="xl95">
    <w:name w:val="xl95"/>
    <w:basedOn w:val="a"/>
    <w:rsid w:val="00FE2AAC"/>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6">
    <w:name w:val="xl96"/>
    <w:basedOn w:val="a"/>
    <w:rsid w:val="00FE2AAC"/>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7">
    <w:name w:val="xl97"/>
    <w:basedOn w:val="a"/>
    <w:rsid w:val="00FE2AAC"/>
    <w:pPr>
      <w:widowControl/>
      <w:pBdr>
        <w:top w:val="single" w:sz="4" w:space="0" w:color="000000"/>
        <w:left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8">
    <w:name w:val="xl98"/>
    <w:basedOn w:val="a"/>
    <w:rsid w:val="00FE2AAC"/>
    <w:pPr>
      <w:widowControl/>
      <w:pBdr>
        <w:top w:val="single" w:sz="4" w:space="0" w:color="000000"/>
        <w:lef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9">
    <w:name w:val="xl99"/>
    <w:basedOn w:val="a"/>
    <w:rsid w:val="00FE2AAC"/>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0">
    <w:name w:val="xl100"/>
    <w:basedOn w:val="a"/>
    <w:rsid w:val="00FE2AAC"/>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1">
    <w:name w:val="xl101"/>
    <w:basedOn w:val="a"/>
    <w:rsid w:val="00FE2AAC"/>
    <w:pPr>
      <w:widowControl/>
      <w:pBdr>
        <w:top w:val="single" w:sz="4" w:space="0" w:color="000000"/>
      </w:pBdr>
      <w:shd w:val="clear" w:color="000000" w:fill="FFFFFF"/>
      <w:suppressAutoHyphens w:val="0"/>
      <w:spacing w:before="100" w:beforeAutospacing="1" w:after="100" w:afterAutospacing="1"/>
    </w:pPr>
    <w:rPr>
      <w:rFonts w:ascii="Arial" w:hAnsi="Arial" w:cs="Arial"/>
      <w:color w:val="080000"/>
      <w:sz w:val="2"/>
      <w:szCs w:val="2"/>
      <w:lang w:eastAsia="uk-UA"/>
    </w:rPr>
  </w:style>
  <w:style w:type="paragraph" w:customStyle="1" w:styleId="xl102">
    <w:name w:val="xl102"/>
    <w:basedOn w:val="a"/>
    <w:rsid w:val="00FE2AAC"/>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color w:val="080000"/>
      <w:sz w:val="18"/>
      <w:szCs w:val="18"/>
      <w:lang w:eastAsia="uk-UA"/>
    </w:rPr>
  </w:style>
  <w:style w:type="paragraph" w:customStyle="1" w:styleId="xl103">
    <w:name w:val="xl103"/>
    <w:basedOn w:val="a"/>
    <w:rsid w:val="00FE2AAC"/>
    <w:pPr>
      <w:widowControl/>
      <w:pBdr>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04">
    <w:name w:val="xl104"/>
    <w:basedOn w:val="a"/>
    <w:rsid w:val="00FE2AAC"/>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color w:val="080000"/>
      <w:sz w:val="18"/>
      <w:szCs w:val="18"/>
      <w:lang w:eastAsia="uk-UA"/>
    </w:rPr>
  </w:style>
  <w:style w:type="paragraph" w:customStyle="1" w:styleId="xl105">
    <w:name w:val="xl105"/>
    <w:basedOn w:val="a"/>
    <w:rsid w:val="00FE2AAC"/>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6">
    <w:name w:val="xl106"/>
    <w:basedOn w:val="a"/>
    <w:rsid w:val="00FE2AAC"/>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07">
    <w:name w:val="xl107"/>
    <w:basedOn w:val="a"/>
    <w:rsid w:val="00FE2AAC"/>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08">
    <w:name w:val="xl108"/>
    <w:basedOn w:val="a"/>
    <w:rsid w:val="00FE2AAC"/>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09">
    <w:name w:val="xl109"/>
    <w:basedOn w:val="a"/>
    <w:rsid w:val="00FE2AAC"/>
    <w:pPr>
      <w:widowControl/>
      <w:pBdr>
        <w:top w:val="single" w:sz="4" w:space="0" w:color="000000"/>
        <w:bottom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10">
    <w:name w:val="xl110"/>
    <w:basedOn w:val="a"/>
    <w:rsid w:val="00FE2AAC"/>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11">
    <w:name w:val="xl111"/>
    <w:basedOn w:val="a"/>
    <w:rsid w:val="00FE2AAC"/>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2">
    <w:name w:val="xl112"/>
    <w:basedOn w:val="a"/>
    <w:rsid w:val="00FE2AAC"/>
    <w:pPr>
      <w:widowControl/>
      <w:pBdr>
        <w:top w:val="single" w:sz="4" w:space="0" w:color="000000"/>
        <w:bottom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3">
    <w:name w:val="xl113"/>
    <w:basedOn w:val="a"/>
    <w:rsid w:val="00FE2AAC"/>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14">
    <w:name w:val="xl114"/>
    <w:basedOn w:val="a"/>
    <w:rsid w:val="00FE2AAC"/>
    <w:pPr>
      <w:widowControl/>
      <w:pBdr>
        <w:left w:val="single" w:sz="4" w:space="0" w:color="000000"/>
        <w:bottom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15">
    <w:name w:val="xl115"/>
    <w:basedOn w:val="a"/>
    <w:rsid w:val="00FE2AAC"/>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16">
    <w:name w:val="xl116"/>
    <w:basedOn w:val="a"/>
    <w:rsid w:val="00FE2AAC"/>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17">
    <w:name w:val="xl117"/>
    <w:basedOn w:val="a"/>
    <w:rsid w:val="00FE2AAC"/>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8">
    <w:name w:val="xl118"/>
    <w:basedOn w:val="a"/>
    <w:rsid w:val="00FE2AAC"/>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sz w:val="18"/>
      <w:szCs w:val="18"/>
      <w:lang w:eastAsia="uk-UA"/>
    </w:rPr>
  </w:style>
  <w:style w:type="paragraph" w:customStyle="1" w:styleId="xl119">
    <w:name w:val="xl119"/>
    <w:basedOn w:val="a"/>
    <w:rsid w:val="00FE2AAC"/>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sz w:val="18"/>
      <w:szCs w:val="18"/>
      <w:lang w:eastAsia="uk-UA"/>
    </w:rPr>
  </w:style>
  <w:style w:type="paragraph" w:customStyle="1" w:styleId="xl120">
    <w:name w:val="xl120"/>
    <w:basedOn w:val="a"/>
    <w:rsid w:val="00FE2AAC"/>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color w:val="080000"/>
      <w:sz w:val="18"/>
      <w:szCs w:val="18"/>
      <w:lang w:eastAsia="uk-UA"/>
    </w:rPr>
  </w:style>
  <w:style w:type="paragraph" w:customStyle="1" w:styleId="xl121">
    <w:name w:val="xl121"/>
    <w:basedOn w:val="a"/>
    <w:rsid w:val="00FE2AAC"/>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22">
    <w:name w:val="xl122"/>
    <w:basedOn w:val="a"/>
    <w:rsid w:val="00FE2AAC"/>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23">
    <w:name w:val="xl123"/>
    <w:basedOn w:val="a"/>
    <w:rsid w:val="00FE2AAC"/>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w:hAnsi="Arial" w:cs="Arial"/>
      <w:color w:val="080000"/>
      <w:sz w:val="16"/>
      <w:szCs w:val="16"/>
      <w:lang w:eastAsia="uk-UA"/>
    </w:rPr>
  </w:style>
  <w:style w:type="paragraph" w:customStyle="1" w:styleId="xl124">
    <w:name w:val="xl124"/>
    <w:basedOn w:val="a"/>
    <w:rsid w:val="00FE2AAC"/>
    <w:pPr>
      <w:widowControl/>
      <w:pBdr>
        <w:top w:val="single" w:sz="4" w:space="0" w:color="000000"/>
        <w:left w:val="single" w:sz="4" w:space="0" w:color="000000"/>
        <w:bottom w:val="single" w:sz="4" w:space="0" w:color="000000"/>
      </w:pBdr>
      <w:suppressAutoHyphens w:val="0"/>
      <w:spacing w:before="100" w:beforeAutospacing="1" w:after="100" w:afterAutospacing="1"/>
      <w:jc w:val="center"/>
    </w:pPr>
    <w:rPr>
      <w:color w:val="080000"/>
      <w:sz w:val="16"/>
      <w:szCs w:val="16"/>
      <w:lang w:eastAsia="uk-UA"/>
    </w:rPr>
  </w:style>
  <w:style w:type="paragraph" w:customStyle="1" w:styleId="xl125">
    <w:name w:val="xl125"/>
    <w:basedOn w:val="a"/>
    <w:rsid w:val="00FE2AAC"/>
    <w:pPr>
      <w:widowControl/>
      <w:pBdr>
        <w:left w:val="single" w:sz="4" w:space="0" w:color="000000"/>
        <w:bottom w:val="single" w:sz="4" w:space="0" w:color="000000"/>
      </w:pBdr>
      <w:suppressAutoHyphens w:val="0"/>
      <w:spacing w:before="100" w:beforeAutospacing="1" w:after="100" w:afterAutospacing="1"/>
      <w:jc w:val="center"/>
    </w:pPr>
    <w:rPr>
      <w:color w:val="080000"/>
      <w:sz w:val="18"/>
      <w:szCs w:val="18"/>
      <w:lang w:eastAsia="uk-UA"/>
    </w:rPr>
  </w:style>
  <w:style w:type="paragraph" w:customStyle="1" w:styleId="xl126">
    <w:name w:val="xl126"/>
    <w:basedOn w:val="a"/>
    <w:rsid w:val="00FE2AAC"/>
    <w:pPr>
      <w:widowControl/>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w:hAnsi="Arial" w:cs="Arial"/>
      <w:color w:val="080000"/>
      <w:sz w:val="16"/>
      <w:szCs w:val="16"/>
      <w:lang w:eastAsia="uk-UA"/>
    </w:rPr>
  </w:style>
  <w:style w:type="paragraph" w:customStyle="1" w:styleId="xl127">
    <w:name w:val="xl127"/>
    <w:basedOn w:val="a"/>
    <w:rsid w:val="00FE2AAC"/>
    <w:pPr>
      <w:widowControl/>
      <w:shd w:val="clear" w:color="000000" w:fill="FFFFFF"/>
      <w:suppressAutoHyphens w:val="0"/>
      <w:spacing w:before="100" w:beforeAutospacing="1" w:after="100" w:afterAutospacing="1"/>
      <w:jc w:val="center"/>
    </w:pPr>
    <w:rPr>
      <w:rFonts w:ascii="Arial" w:hAnsi="Arial" w:cs="Arial"/>
      <w:color w:val="080000"/>
      <w:sz w:val="20"/>
      <w:szCs w:val="20"/>
      <w:lang w:eastAsia="uk-UA"/>
    </w:rPr>
  </w:style>
  <w:style w:type="paragraph" w:customStyle="1" w:styleId="xl128">
    <w:name w:val="xl128"/>
    <w:basedOn w:val="a"/>
    <w:rsid w:val="00FE2AAC"/>
    <w:pPr>
      <w:widowControl/>
      <w:shd w:val="clear" w:color="000000" w:fill="FFFFFF"/>
      <w:suppressAutoHyphens w:val="0"/>
      <w:spacing w:before="100" w:beforeAutospacing="1" w:after="100" w:afterAutospacing="1"/>
      <w:jc w:val="center"/>
      <w:textAlignment w:val="bottom"/>
    </w:pPr>
    <w:rPr>
      <w:rFonts w:ascii="Arial" w:hAnsi="Arial" w:cs="Arial"/>
      <w:color w:val="080000"/>
      <w:sz w:val="20"/>
      <w:szCs w:val="20"/>
      <w:lang w:eastAsia="uk-UA"/>
    </w:rPr>
  </w:style>
  <w:style w:type="paragraph" w:customStyle="1" w:styleId="xl129">
    <w:name w:val="xl129"/>
    <w:basedOn w:val="a"/>
    <w:rsid w:val="00FE2AAC"/>
    <w:pPr>
      <w:widowControl/>
      <w:shd w:val="clear" w:color="000000" w:fill="FFFFFF"/>
      <w:suppressAutoHyphens w:val="0"/>
      <w:spacing w:before="100" w:beforeAutospacing="1" w:after="100" w:afterAutospacing="1"/>
      <w:jc w:val="center"/>
      <w:textAlignment w:val="bottom"/>
    </w:pPr>
    <w:rPr>
      <w:rFonts w:ascii="Arial" w:hAnsi="Arial" w:cs="Arial"/>
      <w:color w:val="080000"/>
      <w:sz w:val="20"/>
      <w:szCs w:val="20"/>
      <w:lang w:eastAsia="uk-UA"/>
    </w:rPr>
  </w:style>
  <w:style w:type="paragraph" w:customStyle="1" w:styleId="xl130">
    <w:name w:val="xl130"/>
    <w:basedOn w:val="a"/>
    <w:rsid w:val="00FE2AAC"/>
    <w:pPr>
      <w:widowControl/>
      <w:shd w:val="clear" w:color="000000" w:fill="FFFFFF"/>
      <w:suppressAutoHyphens w:val="0"/>
      <w:spacing w:before="100" w:beforeAutospacing="1" w:after="100" w:afterAutospacing="1"/>
    </w:pPr>
    <w:rPr>
      <w:color w:val="080000"/>
      <w:lang w:eastAsia="uk-UA"/>
    </w:rPr>
  </w:style>
  <w:style w:type="paragraph" w:customStyle="1" w:styleId="xl131">
    <w:name w:val="xl131"/>
    <w:basedOn w:val="a"/>
    <w:rsid w:val="00FE2AAC"/>
    <w:pPr>
      <w:widowControl/>
      <w:shd w:val="clear" w:color="000000" w:fill="FFFFFF"/>
      <w:suppressAutoHyphens w:val="0"/>
      <w:spacing w:before="100" w:beforeAutospacing="1" w:after="100" w:afterAutospacing="1"/>
    </w:pPr>
    <w:rPr>
      <w:color w:val="080000"/>
      <w:sz w:val="20"/>
      <w:szCs w:val="20"/>
      <w:lang w:eastAsia="uk-UA"/>
    </w:rPr>
  </w:style>
  <w:style w:type="paragraph" w:customStyle="1" w:styleId="xl132">
    <w:name w:val="xl132"/>
    <w:basedOn w:val="a"/>
    <w:rsid w:val="00FE2AAC"/>
    <w:pPr>
      <w:widowControl/>
      <w:pBdr>
        <w:top w:val="single" w:sz="4" w:space="0" w:color="000000"/>
        <w:left w:val="single" w:sz="4" w:space="0" w:color="000000"/>
        <w:bottom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3">
    <w:name w:val="xl133"/>
    <w:basedOn w:val="a"/>
    <w:rsid w:val="00FE2AAC"/>
    <w:pPr>
      <w:widowControl/>
      <w:pBdr>
        <w:top w:val="single" w:sz="4" w:space="0" w:color="000000"/>
        <w:bottom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4">
    <w:name w:val="xl134"/>
    <w:basedOn w:val="a"/>
    <w:rsid w:val="00FE2AAC"/>
    <w:pPr>
      <w:widowControl/>
      <w:pBdr>
        <w:top w:val="single" w:sz="4" w:space="0" w:color="000000"/>
        <w:bottom w:val="single" w:sz="4" w:space="0" w:color="000000"/>
        <w:right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5">
    <w:name w:val="xl135"/>
    <w:basedOn w:val="a"/>
    <w:rsid w:val="00FE2AAC"/>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36">
    <w:name w:val="xl136"/>
    <w:basedOn w:val="a"/>
    <w:rsid w:val="00FE2AAC"/>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37">
    <w:name w:val="xl137"/>
    <w:basedOn w:val="a"/>
    <w:rsid w:val="00FE2AAC"/>
    <w:pPr>
      <w:widowControl/>
      <w:shd w:val="clear" w:color="000000" w:fill="FFFFFF"/>
      <w:suppressAutoHyphens w:val="0"/>
      <w:spacing w:before="100" w:beforeAutospacing="1" w:after="100" w:afterAutospacing="1"/>
      <w:jc w:val="right"/>
    </w:pPr>
    <w:rPr>
      <w:lang w:eastAsia="uk-UA"/>
    </w:rPr>
  </w:style>
  <w:style w:type="paragraph" w:customStyle="1" w:styleId="xl138">
    <w:name w:val="xl138"/>
    <w:basedOn w:val="a"/>
    <w:rsid w:val="00FE2AAC"/>
    <w:pPr>
      <w:widowControl/>
      <w:shd w:val="clear" w:color="000000" w:fill="FFFFFF"/>
      <w:suppressAutoHyphens w:val="0"/>
      <w:spacing w:before="100" w:beforeAutospacing="1" w:after="100" w:afterAutospacing="1"/>
      <w:jc w:val="center"/>
    </w:pPr>
    <w:rPr>
      <w:b/>
      <w:bCs/>
      <w:color w:val="080000"/>
      <w:sz w:val="28"/>
      <w:szCs w:val="28"/>
      <w:lang w:eastAsia="uk-UA"/>
    </w:rPr>
  </w:style>
  <w:style w:type="paragraph" w:customStyle="1" w:styleId="xl139">
    <w:name w:val="xl139"/>
    <w:basedOn w:val="a"/>
    <w:rsid w:val="00FE2AAC"/>
    <w:pPr>
      <w:widowControl/>
      <w:shd w:val="clear" w:color="000000" w:fill="FFFFFF"/>
      <w:suppressAutoHyphens w:val="0"/>
      <w:spacing w:before="100" w:beforeAutospacing="1" w:after="100" w:afterAutospacing="1"/>
      <w:textAlignment w:val="center"/>
    </w:pPr>
    <w:rPr>
      <w:color w:val="080000"/>
      <w:lang w:eastAsia="uk-UA"/>
    </w:rPr>
  </w:style>
  <w:style w:type="paragraph" w:customStyle="1" w:styleId="xl140">
    <w:name w:val="xl140"/>
    <w:basedOn w:val="a"/>
    <w:rsid w:val="00FE2AAC"/>
    <w:pPr>
      <w:widowControl/>
      <w:pBdr>
        <w:bottom w:val="single" w:sz="4" w:space="0" w:color="auto"/>
      </w:pBdr>
      <w:shd w:val="clear" w:color="000000" w:fill="FFFFFF"/>
      <w:suppressAutoHyphens w:val="0"/>
      <w:spacing w:before="100" w:beforeAutospacing="1" w:after="100" w:afterAutospacing="1"/>
    </w:pPr>
    <w:rPr>
      <w:color w:val="080000"/>
      <w:lang w:eastAsia="uk-UA"/>
    </w:rPr>
  </w:style>
  <w:style w:type="paragraph" w:customStyle="1" w:styleId="xl141">
    <w:name w:val="xl141"/>
    <w:basedOn w:val="a"/>
    <w:rsid w:val="00FE2AAC"/>
    <w:pPr>
      <w:widowControl/>
      <w:pBdr>
        <w:top w:val="single" w:sz="4" w:space="0" w:color="000000"/>
      </w:pBdr>
      <w:shd w:val="clear" w:color="000000" w:fill="FFFFFF"/>
      <w:suppressAutoHyphens w:val="0"/>
      <w:spacing w:before="100" w:beforeAutospacing="1" w:after="100" w:afterAutospacing="1"/>
    </w:pPr>
    <w:rPr>
      <w:rFonts w:ascii="Arial" w:hAnsi="Arial" w:cs="Arial"/>
      <w:color w:val="080000"/>
      <w:sz w:val="2"/>
      <w:szCs w:val="2"/>
      <w:lang w:eastAsia="uk-UA"/>
    </w:rPr>
  </w:style>
  <w:style w:type="paragraph" w:customStyle="1" w:styleId="xl142">
    <w:name w:val="xl142"/>
    <w:basedOn w:val="a"/>
    <w:rsid w:val="00FE2AAC"/>
    <w:pPr>
      <w:widowControl/>
      <w:pBdr>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43">
    <w:name w:val="xl143"/>
    <w:basedOn w:val="a"/>
    <w:rsid w:val="00FE2AAC"/>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44">
    <w:name w:val="xl144"/>
    <w:basedOn w:val="a"/>
    <w:rsid w:val="00FE2AAC"/>
    <w:pPr>
      <w:widowControl/>
      <w:pBdr>
        <w:top w:val="single" w:sz="4" w:space="0" w:color="000000"/>
        <w:left w:val="single" w:sz="4" w:space="0" w:color="000000"/>
        <w:bottom w:val="single" w:sz="4" w:space="0" w:color="000000"/>
      </w:pBdr>
      <w:suppressAutoHyphens w:val="0"/>
      <w:spacing w:before="100" w:beforeAutospacing="1" w:after="100" w:afterAutospacing="1"/>
    </w:pPr>
    <w:rPr>
      <w:color w:val="080000"/>
      <w:sz w:val="18"/>
      <w:szCs w:val="18"/>
      <w:lang w:eastAsia="uk-UA"/>
    </w:rPr>
  </w:style>
  <w:style w:type="paragraph" w:customStyle="1" w:styleId="xl145">
    <w:name w:val="xl145"/>
    <w:basedOn w:val="a"/>
    <w:rsid w:val="00FE2AAC"/>
    <w:pPr>
      <w:widowControl/>
      <w:pBdr>
        <w:top w:val="single" w:sz="4" w:space="0" w:color="000000"/>
        <w:left w:val="single" w:sz="4" w:space="0" w:color="000000"/>
        <w:bottom w:val="single" w:sz="4" w:space="0" w:color="000000"/>
        <w:right w:val="single" w:sz="4" w:space="0" w:color="000000"/>
      </w:pBdr>
      <w:shd w:val="clear" w:color="000000" w:fill="00B050"/>
      <w:suppressAutoHyphens w:val="0"/>
      <w:spacing w:before="100" w:beforeAutospacing="1" w:after="100" w:afterAutospacing="1"/>
    </w:pPr>
    <w:rPr>
      <w:rFonts w:ascii="Arial" w:hAnsi="Arial" w:cs="Arial"/>
      <w:color w:val="080000"/>
      <w:sz w:val="16"/>
      <w:szCs w:val="16"/>
      <w:lang w:eastAsia="uk-UA"/>
    </w:rPr>
  </w:style>
  <w:style w:type="paragraph" w:customStyle="1" w:styleId="xl146">
    <w:name w:val="xl146"/>
    <w:basedOn w:val="a"/>
    <w:rsid w:val="00FE2AAC"/>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color w:val="FF0000"/>
      <w:sz w:val="18"/>
      <w:szCs w:val="18"/>
      <w:lang w:eastAsia="uk-UA"/>
    </w:rPr>
  </w:style>
  <w:style w:type="paragraph" w:customStyle="1" w:styleId="xl147">
    <w:name w:val="xl147"/>
    <w:basedOn w:val="a"/>
    <w:rsid w:val="00FE2AAC"/>
    <w:pPr>
      <w:widowControl/>
      <w:pBdr>
        <w:left w:val="single" w:sz="4" w:space="0" w:color="000000"/>
        <w:bottom w:val="single" w:sz="4" w:space="0" w:color="000000"/>
      </w:pBdr>
      <w:suppressAutoHyphens w:val="0"/>
      <w:spacing w:before="100" w:beforeAutospacing="1" w:after="100" w:afterAutospacing="1"/>
    </w:pPr>
    <w:rPr>
      <w:color w:val="080000"/>
      <w:sz w:val="18"/>
      <w:szCs w:val="18"/>
      <w:lang w:eastAsia="uk-UA"/>
    </w:rPr>
  </w:style>
  <w:style w:type="paragraph" w:customStyle="1" w:styleId="xl148">
    <w:name w:val="xl148"/>
    <w:basedOn w:val="a"/>
    <w:rsid w:val="00FE2AAC"/>
    <w:pPr>
      <w:widowControl/>
      <w:pBdr>
        <w:left w:val="single" w:sz="4" w:space="0" w:color="000000"/>
        <w:bottom w:val="single" w:sz="4" w:space="0" w:color="000000"/>
        <w:right w:val="single" w:sz="4" w:space="0" w:color="000000"/>
      </w:pBdr>
      <w:shd w:val="clear" w:color="000000" w:fill="00B050"/>
      <w:suppressAutoHyphens w:val="0"/>
      <w:spacing w:before="100" w:beforeAutospacing="1" w:after="100" w:afterAutospacing="1"/>
    </w:pPr>
    <w:rPr>
      <w:rFonts w:ascii="Arial" w:hAnsi="Arial" w:cs="Arial"/>
      <w:color w:val="080000"/>
      <w:sz w:val="16"/>
      <w:szCs w:val="16"/>
      <w:lang w:eastAsia="uk-UA"/>
    </w:rPr>
  </w:style>
  <w:style w:type="paragraph" w:customStyle="1" w:styleId="xl149">
    <w:name w:val="xl149"/>
    <w:basedOn w:val="a"/>
    <w:rsid w:val="00FE2AAC"/>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FF0000"/>
      <w:sz w:val="16"/>
      <w:szCs w:val="16"/>
      <w:lang w:eastAsia="uk-UA"/>
    </w:rPr>
  </w:style>
  <w:style w:type="paragraph" w:customStyle="1" w:styleId="xl150">
    <w:name w:val="xl150"/>
    <w:basedOn w:val="a"/>
    <w:rsid w:val="00FE2AAC"/>
    <w:pPr>
      <w:widowControl/>
      <w:pBdr>
        <w:left w:val="single" w:sz="4" w:space="0" w:color="000000"/>
        <w:bottom w:val="single" w:sz="4" w:space="0" w:color="000000"/>
      </w:pBdr>
      <w:shd w:val="clear" w:color="000000" w:fill="FFFFFF"/>
      <w:suppressAutoHyphens w:val="0"/>
      <w:spacing w:before="100" w:beforeAutospacing="1" w:after="100" w:afterAutospacing="1"/>
    </w:pPr>
    <w:rPr>
      <w:color w:val="FF0000"/>
      <w:sz w:val="18"/>
      <w:szCs w:val="18"/>
      <w:lang w:eastAsia="uk-UA"/>
    </w:rPr>
  </w:style>
  <w:style w:type="paragraph" w:customStyle="1" w:styleId="xl151">
    <w:name w:val="xl151"/>
    <w:basedOn w:val="a"/>
    <w:rsid w:val="00FE2AAC"/>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FF0000"/>
      <w:sz w:val="16"/>
      <w:szCs w:val="16"/>
      <w:lang w:eastAsia="uk-UA"/>
    </w:rPr>
  </w:style>
  <w:style w:type="paragraph" w:styleId="affa">
    <w:name w:val="Subtitle"/>
    <w:basedOn w:val="a"/>
    <w:next w:val="a"/>
    <w:link w:val="affb"/>
    <w:rsid w:val="00FE2AAC"/>
    <w:pPr>
      <w:keepNext/>
      <w:keepLines/>
      <w:widowControl/>
      <w:suppressAutoHyphens w:val="0"/>
      <w:spacing w:before="360" w:after="80" w:line="259" w:lineRule="auto"/>
    </w:pPr>
    <w:rPr>
      <w:rFonts w:ascii="Georgia" w:eastAsia="Georgia" w:hAnsi="Georgia" w:cs="Georgia"/>
      <w:i/>
      <w:color w:val="666666"/>
      <w:sz w:val="48"/>
      <w:szCs w:val="48"/>
      <w:lang w:val="ru-RU" w:eastAsia="uk-UA"/>
    </w:rPr>
  </w:style>
  <w:style w:type="character" w:customStyle="1" w:styleId="affb">
    <w:name w:val="Подзаголовок Знак"/>
    <w:basedOn w:val="a0"/>
    <w:link w:val="affa"/>
    <w:rsid w:val="00FE2AAC"/>
    <w:rPr>
      <w:rFonts w:ascii="Georgia" w:eastAsia="Georgia" w:hAnsi="Georgia" w:cs="Georgia"/>
      <w:i/>
      <w:color w:val="666666"/>
      <w:sz w:val="48"/>
      <w:szCs w:val="48"/>
      <w:lang w:eastAsia="uk-UA"/>
    </w:rPr>
  </w:style>
  <w:style w:type="character" w:customStyle="1" w:styleId="1f2">
    <w:name w:val="Заголовок №1_"/>
    <w:basedOn w:val="a0"/>
    <w:link w:val="1f3"/>
    <w:rsid w:val="00FE2AAC"/>
    <w:rPr>
      <w:rFonts w:ascii="Cambria" w:eastAsia="Cambria" w:hAnsi="Cambria" w:cs="Cambria"/>
      <w:b/>
      <w:bCs/>
      <w:shd w:val="clear" w:color="auto" w:fill="FFFFFF"/>
    </w:rPr>
  </w:style>
  <w:style w:type="paragraph" w:customStyle="1" w:styleId="1f3">
    <w:name w:val="Заголовок №1"/>
    <w:basedOn w:val="a"/>
    <w:link w:val="1f2"/>
    <w:rsid w:val="00FE2AAC"/>
    <w:pPr>
      <w:shd w:val="clear" w:color="auto" w:fill="FFFFFF"/>
      <w:suppressAutoHyphens w:val="0"/>
      <w:spacing w:after="900" w:line="0" w:lineRule="atLeast"/>
      <w:ind w:hanging="1580"/>
      <w:jc w:val="right"/>
      <w:outlineLvl w:val="0"/>
    </w:pPr>
    <w:rPr>
      <w:rFonts w:ascii="Cambria" w:eastAsia="Cambria" w:hAnsi="Cambria" w:cs="Cambria"/>
      <w:b/>
      <w:bCs/>
      <w:sz w:val="22"/>
      <w:szCs w:val="22"/>
      <w:lang w:val="ru-RU" w:eastAsia="en-US"/>
    </w:rPr>
  </w:style>
  <w:style w:type="table" w:customStyle="1" w:styleId="-11">
    <w:name w:val="Таблица-сетка 1 светлая1"/>
    <w:basedOn w:val="a1"/>
    <w:uiPriority w:val="46"/>
    <w:rsid w:val="00B531C4"/>
    <w:pPr>
      <w:spacing w:after="0" w:line="240" w:lineRule="auto"/>
    </w:pPr>
    <w:rPr>
      <w:rFonts w:ascii="Times New Roman" w:eastAsia="Batang" w:hAnsi="Times New Roman" w:cs="Times New Roman"/>
      <w:sz w:val="20"/>
      <w:szCs w:val="20"/>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934672">
      <w:bodyDiv w:val="1"/>
      <w:marLeft w:val="0"/>
      <w:marRight w:val="0"/>
      <w:marTop w:val="0"/>
      <w:marBottom w:val="0"/>
      <w:divBdr>
        <w:top w:val="none" w:sz="0" w:space="0" w:color="auto"/>
        <w:left w:val="none" w:sz="0" w:space="0" w:color="auto"/>
        <w:bottom w:val="none" w:sz="0" w:space="0" w:color="auto"/>
        <w:right w:val="none" w:sz="0" w:space="0" w:color="auto"/>
      </w:divBdr>
    </w:div>
    <w:div w:id="1277834864">
      <w:bodyDiv w:val="1"/>
      <w:marLeft w:val="0"/>
      <w:marRight w:val="0"/>
      <w:marTop w:val="0"/>
      <w:marBottom w:val="0"/>
      <w:divBdr>
        <w:top w:val="none" w:sz="0" w:space="0" w:color="auto"/>
        <w:left w:val="none" w:sz="0" w:space="0" w:color="auto"/>
        <w:bottom w:val="none" w:sz="0" w:space="0" w:color="auto"/>
        <w:right w:val="none" w:sz="0" w:space="0" w:color="auto"/>
      </w:divBdr>
    </w:div>
    <w:div w:id="1745879342">
      <w:bodyDiv w:val="1"/>
      <w:marLeft w:val="0"/>
      <w:marRight w:val="0"/>
      <w:marTop w:val="0"/>
      <w:marBottom w:val="0"/>
      <w:divBdr>
        <w:top w:val="none" w:sz="0" w:space="0" w:color="auto"/>
        <w:left w:val="none" w:sz="0" w:space="0" w:color="auto"/>
        <w:bottom w:val="none" w:sz="0" w:space="0" w:color="auto"/>
        <w:right w:val="none" w:sz="0" w:space="0" w:color="auto"/>
      </w:divBdr>
    </w:div>
    <w:div w:id="1924945599">
      <w:bodyDiv w:val="1"/>
      <w:marLeft w:val="0"/>
      <w:marRight w:val="0"/>
      <w:marTop w:val="0"/>
      <w:marBottom w:val="0"/>
      <w:divBdr>
        <w:top w:val="none" w:sz="0" w:space="0" w:color="auto"/>
        <w:left w:val="none" w:sz="0" w:space="0" w:color="auto"/>
        <w:bottom w:val="none" w:sz="0" w:space="0" w:color="auto"/>
        <w:right w:val="none" w:sz="0" w:space="0" w:color="auto"/>
      </w:divBdr>
    </w:div>
    <w:div w:id="2074690668">
      <w:bodyDiv w:val="1"/>
      <w:marLeft w:val="0"/>
      <w:marRight w:val="0"/>
      <w:marTop w:val="0"/>
      <w:marBottom w:val="0"/>
      <w:divBdr>
        <w:top w:val="none" w:sz="0" w:space="0" w:color="auto"/>
        <w:left w:val="none" w:sz="0" w:space="0" w:color="auto"/>
        <w:bottom w:val="none" w:sz="0" w:space="0" w:color="auto"/>
        <w:right w:val="none" w:sz="0" w:space="0" w:color="auto"/>
      </w:divBdr>
    </w:div>
    <w:div w:id="212476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E5CFB-6D15-4767-A3DB-B3D043F1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21780</TotalTime>
  <Pages>3</Pages>
  <Words>3996</Words>
  <Characters>2278</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stelena.art@gmail.com</cp:lastModifiedBy>
  <cp:revision>509</cp:revision>
  <cp:lastPrinted>2026-06-04T11:13:00Z</cp:lastPrinted>
  <dcterms:created xsi:type="dcterms:W3CDTF">2024-07-05T06:25:00Z</dcterms:created>
  <dcterms:modified xsi:type="dcterms:W3CDTF">2026-06-23T08:52:00Z</dcterms:modified>
</cp:coreProperties>
</file>